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EB57" w14:textId="13A7F068" w:rsidR="00BA58A0" w:rsidRPr="0097038D" w:rsidRDefault="00BA58A0" w:rsidP="00BC3598">
      <w:pPr>
        <w:pStyle w:val="Balk1"/>
        <w:ind w:firstLine="709"/>
        <w:rPr>
          <w:rFonts w:ascii="Times New Roman" w:hAnsi="Times New Roman"/>
          <w:b w:val="0"/>
          <w:sz w:val="24"/>
          <w:szCs w:val="24"/>
          <w:u w:val="single"/>
        </w:rPr>
      </w:pPr>
      <w:r w:rsidRPr="0097038D">
        <w:rPr>
          <w:rFonts w:ascii="Times New Roman" w:hAnsi="Times New Roman"/>
          <w:b w:val="0"/>
          <w:sz w:val="24"/>
          <w:szCs w:val="24"/>
          <w:u w:val="single"/>
        </w:rPr>
        <w:t>Ticaret Bakanlığından:</w:t>
      </w:r>
    </w:p>
    <w:p w14:paraId="67864284" w14:textId="77777777" w:rsidR="00BA58A0" w:rsidRPr="0097038D" w:rsidRDefault="00BA58A0" w:rsidP="000E6A53">
      <w:pPr>
        <w:pStyle w:val="Baslk"/>
        <w:ind w:firstLine="567"/>
        <w:rPr>
          <w:rFonts w:ascii="Times New Roman" w:hAnsi="Times New Roman"/>
          <w:sz w:val="24"/>
          <w:szCs w:val="24"/>
          <w:lang w:val="tr-TR"/>
        </w:rPr>
      </w:pPr>
    </w:p>
    <w:p w14:paraId="24B2C0F5" w14:textId="58A73E03" w:rsidR="00BA58A0" w:rsidRPr="0097038D" w:rsidRDefault="00F75F5F" w:rsidP="000E6A53">
      <w:pPr>
        <w:pStyle w:val="ALTBASLIK"/>
        <w:rPr>
          <w:rFonts w:ascii="Times New Roman" w:hAnsi="Times New Roman"/>
          <w:sz w:val="24"/>
          <w:szCs w:val="24"/>
          <w:lang w:val="tr-TR"/>
        </w:rPr>
      </w:pPr>
      <w:r w:rsidRPr="0097038D">
        <w:rPr>
          <w:rFonts w:ascii="Times New Roman" w:hAnsi="Times New Roman"/>
          <w:sz w:val="24"/>
          <w:szCs w:val="24"/>
          <w:lang w:val="tr-TR"/>
        </w:rPr>
        <w:t xml:space="preserve"> </w:t>
      </w:r>
      <w:r w:rsidR="00BD3414" w:rsidRPr="0097038D">
        <w:rPr>
          <w:rFonts w:ascii="Times New Roman" w:hAnsi="Times New Roman"/>
          <w:sz w:val="24"/>
          <w:szCs w:val="24"/>
          <w:lang w:val="tr-TR"/>
        </w:rPr>
        <w:t>PAN</w:t>
      </w:r>
      <w:r w:rsidR="00BD3414">
        <w:rPr>
          <w:rFonts w:ascii="Times New Roman" w:hAnsi="Times New Roman"/>
          <w:sz w:val="24"/>
          <w:szCs w:val="24"/>
          <w:lang w:val="tr-TR"/>
        </w:rPr>
        <w:t>-</w:t>
      </w:r>
      <w:r w:rsidR="00BD3414" w:rsidRPr="0097038D">
        <w:rPr>
          <w:rFonts w:ascii="Times New Roman" w:hAnsi="Times New Roman"/>
          <w:sz w:val="24"/>
          <w:szCs w:val="24"/>
          <w:lang w:val="tr-TR"/>
        </w:rPr>
        <w:t>AVRUPA</w:t>
      </w:r>
      <w:r w:rsidR="00BD3414">
        <w:rPr>
          <w:rFonts w:ascii="Times New Roman" w:hAnsi="Times New Roman"/>
          <w:sz w:val="24"/>
          <w:szCs w:val="24"/>
          <w:lang w:val="tr-TR"/>
        </w:rPr>
        <w:t>-</w:t>
      </w:r>
      <w:r w:rsidRPr="0097038D">
        <w:rPr>
          <w:rFonts w:ascii="Times New Roman" w:hAnsi="Times New Roman"/>
          <w:sz w:val="24"/>
          <w:szCs w:val="24"/>
          <w:lang w:val="tr-TR"/>
        </w:rPr>
        <w:t>AKDENİZ</w:t>
      </w:r>
      <w:r w:rsidR="00497C60" w:rsidRPr="0097038D">
        <w:rPr>
          <w:rFonts w:ascii="Times New Roman" w:hAnsi="Times New Roman"/>
          <w:sz w:val="24"/>
          <w:szCs w:val="24"/>
          <w:lang w:val="tr-TR"/>
        </w:rPr>
        <w:t xml:space="preserve"> TERCİHLİ MENŞE KURALLARINA DAİR BÖLGESEL KONVANSİYON</w:t>
      </w:r>
      <w:r w:rsidRPr="0097038D">
        <w:rPr>
          <w:rFonts w:ascii="Times New Roman" w:hAnsi="Times New Roman"/>
          <w:sz w:val="24"/>
          <w:szCs w:val="24"/>
          <w:lang w:val="tr-TR"/>
        </w:rPr>
        <w:t xml:space="preserve"> ORTAK KOMİTESİNİN 1/2023 SAYILI KARARI KAPSAMI TERCİHLİ MENŞE KURALLARI HAKKINDA YÖNETMELİK</w:t>
      </w:r>
    </w:p>
    <w:p w14:paraId="78A14C45" w14:textId="77777777" w:rsidR="00BA58A0" w:rsidRPr="0097038D" w:rsidRDefault="00BA58A0" w:rsidP="000E6A53">
      <w:pPr>
        <w:suppressAutoHyphens/>
        <w:rPr>
          <w:b/>
        </w:rPr>
      </w:pPr>
    </w:p>
    <w:p w14:paraId="5EF7E807" w14:textId="77777777" w:rsidR="00BA58A0" w:rsidRPr="0097038D" w:rsidRDefault="00BA58A0" w:rsidP="000E6A53">
      <w:pPr>
        <w:suppressAutoHyphens/>
        <w:jc w:val="center"/>
        <w:rPr>
          <w:b/>
        </w:rPr>
      </w:pPr>
      <w:r w:rsidRPr="0097038D">
        <w:rPr>
          <w:b/>
        </w:rPr>
        <w:t>BİRİNCİ BÖLÜM</w:t>
      </w:r>
    </w:p>
    <w:p w14:paraId="4D8A8F3C" w14:textId="42F1D1A0" w:rsidR="00152725" w:rsidRPr="0097038D" w:rsidRDefault="00635366" w:rsidP="00BC3598">
      <w:pPr>
        <w:suppressAutoHyphens/>
        <w:jc w:val="center"/>
        <w:rPr>
          <w:b/>
        </w:rPr>
      </w:pPr>
      <w:r>
        <w:rPr>
          <w:b/>
        </w:rPr>
        <w:t>Başlangıç Hükümleri</w:t>
      </w:r>
    </w:p>
    <w:p w14:paraId="31585352" w14:textId="34201320" w:rsidR="00BA58A0" w:rsidRPr="0097038D" w:rsidRDefault="00BA58A0" w:rsidP="000E6A53">
      <w:pPr>
        <w:suppressAutoHyphens/>
        <w:ind w:firstLine="709"/>
        <w:jc w:val="both"/>
        <w:rPr>
          <w:b/>
        </w:rPr>
      </w:pPr>
      <w:r w:rsidRPr="0097038D">
        <w:rPr>
          <w:b/>
        </w:rPr>
        <w:t>Amaç</w:t>
      </w:r>
    </w:p>
    <w:p w14:paraId="37CA154A" w14:textId="33654AC9" w:rsidR="00152725" w:rsidRPr="0097038D" w:rsidRDefault="00BA58A0" w:rsidP="000E6A53">
      <w:pPr>
        <w:ind w:firstLine="709"/>
        <w:jc w:val="both"/>
      </w:pPr>
      <w:r w:rsidRPr="0097038D">
        <w:rPr>
          <w:b/>
        </w:rPr>
        <w:t>MADDE 1</w:t>
      </w:r>
      <w:r w:rsidR="003D6F57" w:rsidRPr="0097038D">
        <w:rPr>
          <w:b/>
        </w:rPr>
        <w:t>-</w:t>
      </w:r>
      <w:r w:rsidRPr="0097038D">
        <w:t xml:space="preserve"> (1) Bu </w:t>
      </w:r>
      <w:r w:rsidR="00834F36" w:rsidRPr="0097038D">
        <w:t>Yönetmeli</w:t>
      </w:r>
      <w:r w:rsidR="00834F36">
        <w:t>ğin amacı</w:t>
      </w:r>
      <w:r w:rsidRPr="0097038D">
        <w:t>,</w:t>
      </w:r>
      <w:r w:rsidR="00262D98" w:rsidRPr="0097038D">
        <w:t xml:space="preserve"> </w:t>
      </w:r>
      <w:bookmarkStart w:id="0" w:name="_Hlk205910627"/>
      <w:proofErr w:type="spellStart"/>
      <w:r w:rsidR="00BD3414" w:rsidRPr="0097038D">
        <w:t>Pan</w:t>
      </w:r>
      <w:proofErr w:type="spellEnd"/>
      <w:r w:rsidR="00BD3414">
        <w:t>-</w:t>
      </w:r>
      <w:r w:rsidR="00BD3414" w:rsidRPr="0097038D">
        <w:t>Avrupa</w:t>
      </w:r>
      <w:r w:rsidR="00BD3414">
        <w:t>-</w:t>
      </w:r>
      <w:r w:rsidR="00262D98" w:rsidRPr="0097038D">
        <w:t xml:space="preserve">Akdeniz Tercihli Menşe Kurallarına </w:t>
      </w:r>
      <w:r w:rsidR="00300F6D">
        <w:t>D</w:t>
      </w:r>
      <w:r w:rsidR="00262D98" w:rsidRPr="0097038D">
        <w:t>air Bölgesel Konvansiyon</w:t>
      </w:r>
      <w:bookmarkEnd w:id="0"/>
      <w:r w:rsidR="00262D98" w:rsidRPr="0097038D">
        <w:t xml:space="preserve"> Ortak Komitesinin</w:t>
      </w:r>
      <w:r w:rsidRPr="0097038D">
        <w:t xml:space="preserve"> </w:t>
      </w:r>
      <w:r w:rsidR="00F75F5F" w:rsidRPr="0097038D">
        <w:t xml:space="preserve">1/2023 </w:t>
      </w:r>
      <w:r w:rsidR="00D75DA4">
        <w:t>S</w:t>
      </w:r>
      <w:r w:rsidR="00262D98" w:rsidRPr="0097038D">
        <w:t>ayılı Kararı</w:t>
      </w:r>
      <w:r w:rsidR="00555B04" w:rsidRPr="0097038D">
        <w:t xml:space="preserve"> ile tadil edilen </w:t>
      </w:r>
      <w:proofErr w:type="spellStart"/>
      <w:r w:rsidR="00555B04" w:rsidRPr="0097038D">
        <w:t>Pan</w:t>
      </w:r>
      <w:proofErr w:type="spellEnd"/>
      <w:r w:rsidR="00C90923">
        <w:t>-</w:t>
      </w:r>
      <w:r w:rsidR="00555B04" w:rsidRPr="0097038D">
        <w:t>Avrupa</w:t>
      </w:r>
      <w:r w:rsidR="00C90923">
        <w:t>-</w:t>
      </w:r>
      <w:r w:rsidR="00555B04" w:rsidRPr="0097038D">
        <w:t>Akdeniz Tercihli Menşe Kurallarına Dair Bölgesel Konvansiyon</w:t>
      </w:r>
      <w:r w:rsidR="00262D98" w:rsidRPr="0097038D">
        <w:t xml:space="preserve"> kapsamı tercihli menşe kurallarının</w:t>
      </w:r>
      <w:r w:rsidR="000F19C4" w:rsidRPr="0097038D">
        <w:t xml:space="preserve"> </w:t>
      </w:r>
      <w:r w:rsidRPr="0097038D">
        <w:t>uygulanmasına dair usul ve esasları düzenle</w:t>
      </w:r>
      <w:r w:rsidR="00834F36">
        <w:t>mektir</w:t>
      </w:r>
      <w:r w:rsidRPr="0097038D">
        <w:t>.</w:t>
      </w:r>
    </w:p>
    <w:p w14:paraId="0FD0CBE3" w14:textId="71B49521" w:rsidR="00BA58A0" w:rsidRPr="0097038D" w:rsidRDefault="00BA58A0" w:rsidP="000E6A53">
      <w:pPr>
        <w:tabs>
          <w:tab w:val="left" w:pos="567"/>
        </w:tabs>
        <w:ind w:firstLine="709"/>
        <w:jc w:val="both"/>
        <w:rPr>
          <w:b/>
        </w:rPr>
      </w:pPr>
      <w:r w:rsidRPr="0097038D">
        <w:rPr>
          <w:b/>
        </w:rPr>
        <w:t>Kapsam</w:t>
      </w:r>
    </w:p>
    <w:p w14:paraId="1D99A4D8" w14:textId="5B9DC068" w:rsidR="00283442" w:rsidRPr="0097038D" w:rsidRDefault="00BA58A0" w:rsidP="000E6A53">
      <w:pPr>
        <w:tabs>
          <w:tab w:val="left" w:pos="567"/>
        </w:tabs>
        <w:ind w:firstLine="709"/>
        <w:jc w:val="both"/>
        <w:rPr>
          <w:rStyle w:val="Normal1"/>
          <w:lang w:val="tr-TR"/>
        </w:rPr>
      </w:pPr>
      <w:r w:rsidRPr="0097038D">
        <w:rPr>
          <w:b/>
        </w:rPr>
        <w:t>MADDE 2</w:t>
      </w:r>
      <w:r w:rsidR="003D6F57" w:rsidRPr="0097038D">
        <w:rPr>
          <w:b/>
        </w:rPr>
        <w:t>-</w:t>
      </w:r>
      <w:r w:rsidRPr="0097038D">
        <w:t xml:space="preserve"> (1) Bu Yönetmelik,</w:t>
      </w:r>
      <w:r w:rsidR="00BB3E3F" w:rsidRPr="00BB3E3F">
        <w:t xml:space="preserve"> </w:t>
      </w:r>
      <w:proofErr w:type="spellStart"/>
      <w:r w:rsidR="00BD3414" w:rsidRPr="00BB3E3F">
        <w:t>Pan</w:t>
      </w:r>
      <w:proofErr w:type="spellEnd"/>
      <w:r w:rsidR="00BD3414">
        <w:t>-</w:t>
      </w:r>
      <w:r w:rsidR="00BD3414" w:rsidRPr="00BB3E3F">
        <w:t>Avrupa</w:t>
      </w:r>
      <w:r w:rsidR="00BD3414">
        <w:t>-</w:t>
      </w:r>
      <w:r w:rsidR="00BB3E3F" w:rsidRPr="00BB3E3F">
        <w:t>Akdeniz Tercihli Menşe Kurallarına Dair Bölgesel Konvansiyonun tadil edilmesine ilişkin olarak 7</w:t>
      </w:r>
      <w:r w:rsidR="00BD3414">
        <w:t>/12/</w:t>
      </w:r>
      <w:r w:rsidR="00BB3E3F" w:rsidRPr="00BB3E3F">
        <w:t>2023 tarihinde</w:t>
      </w:r>
      <w:r w:rsidR="00BB3E3F">
        <w:t xml:space="preserve"> Brüksel’de</w:t>
      </w:r>
      <w:r w:rsidR="00BB3E3F" w:rsidRPr="00BB3E3F">
        <w:t xml:space="preserve"> kabul edilen</w:t>
      </w:r>
      <w:r w:rsidR="00BD3414">
        <w:t>,</w:t>
      </w:r>
      <w:r w:rsidR="00BB3E3F" w:rsidRPr="00BB3E3F">
        <w:t xml:space="preserve"> </w:t>
      </w:r>
      <w:r w:rsidR="00BD3414">
        <w:t xml:space="preserve">21/7/2025 tarihli ve </w:t>
      </w:r>
      <w:r w:rsidR="00BB3E3F" w:rsidRPr="00BB3E3F">
        <w:t>7556 sayılı Kanunla onaylanması uygun bulunan</w:t>
      </w:r>
      <w:r w:rsidR="00BB3E3F">
        <w:t xml:space="preserve"> ve</w:t>
      </w:r>
      <w:r w:rsidR="003B7D64">
        <w:t xml:space="preserve"> 18/12/2025</w:t>
      </w:r>
      <w:r w:rsidR="003B7D64">
        <w:rPr>
          <w:rStyle w:val="Normal1"/>
          <w:lang w:val="tr-TR"/>
        </w:rPr>
        <w:t xml:space="preserve"> </w:t>
      </w:r>
      <w:r w:rsidR="009E7B94" w:rsidRPr="0097038D">
        <w:rPr>
          <w:rStyle w:val="Normal1"/>
          <w:lang w:val="tr-TR"/>
        </w:rPr>
        <w:t>tarihli ve</w:t>
      </w:r>
      <w:r w:rsidR="003B7D64">
        <w:rPr>
          <w:rStyle w:val="Normal1"/>
          <w:lang w:val="tr-TR"/>
        </w:rPr>
        <w:t xml:space="preserve"> 10694</w:t>
      </w:r>
      <w:r w:rsidR="009E7B94" w:rsidRPr="0097038D">
        <w:rPr>
          <w:rStyle w:val="Normal1"/>
          <w:lang w:val="tr-TR"/>
        </w:rPr>
        <w:t xml:space="preserve"> </w:t>
      </w:r>
      <w:r w:rsidRPr="0097038D">
        <w:rPr>
          <w:rStyle w:val="Normal1"/>
          <w:lang w:val="tr-TR"/>
        </w:rPr>
        <w:t xml:space="preserve">sayılı </w:t>
      </w:r>
      <w:r w:rsidR="009E7B94" w:rsidRPr="0097038D">
        <w:rPr>
          <w:rStyle w:val="Normal1"/>
          <w:lang w:val="tr-TR"/>
        </w:rPr>
        <w:t>Cumhurbaşkanı</w:t>
      </w:r>
      <w:r w:rsidRPr="0097038D">
        <w:rPr>
          <w:rStyle w:val="Normal1"/>
          <w:lang w:val="tr-TR"/>
        </w:rPr>
        <w:t xml:space="preserve"> Kararı</w:t>
      </w:r>
      <w:r w:rsidR="00BB3E3F">
        <w:rPr>
          <w:rStyle w:val="Normal1"/>
          <w:lang w:val="tr-TR"/>
        </w:rPr>
        <w:t xml:space="preserve"> ile onaylanan</w:t>
      </w:r>
      <w:r w:rsidRPr="0097038D">
        <w:rPr>
          <w:rStyle w:val="Normal1"/>
          <w:lang w:val="tr-TR"/>
        </w:rPr>
        <w:t xml:space="preserve"> </w:t>
      </w:r>
      <w:bookmarkStart w:id="1" w:name="_Hlk205913109"/>
      <w:bookmarkStart w:id="2" w:name="_Hlk203996341"/>
      <w:proofErr w:type="spellStart"/>
      <w:r w:rsidR="00BD3414" w:rsidRPr="0097038D">
        <w:rPr>
          <w:rStyle w:val="Normal1"/>
          <w:lang w:val="tr-TR"/>
        </w:rPr>
        <w:t>Pan</w:t>
      </w:r>
      <w:proofErr w:type="spellEnd"/>
      <w:r w:rsidR="00BD3414">
        <w:rPr>
          <w:rStyle w:val="Normal1"/>
          <w:lang w:val="tr-TR"/>
        </w:rPr>
        <w:t>-</w:t>
      </w:r>
      <w:r w:rsidR="00BD3414" w:rsidRPr="0097038D">
        <w:rPr>
          <w:rStyle w:val="Normal1"/>
          <w:lang w:val="tr-TR"/>
        </w:rPr>
        <w:t>Avrupa</w:t>
      </w:r>
      <w:r w:rsidR="00BD3414">
        <w:rPr>
          <w:rStyle w:val="Normal1"/>
          <w:lang w:val="tr-TR"/>
        </w:rPr>
        <w:t>-</w:t>
      </w:r>
      <w:r w:rsidRPr="0097038D">
        <w:rPr>
          <w:rStyle w:val="Normal1"/>
          <w:lang w:val="tr-TR"/>
        </w:rPr>
        <w:t xml:space="preserve">Akdeniz Tercihli Menşe Kurallarına </w:t>
      </w:r>
      <w:r w:rsidR="00D75DA4">
        <w:rPr>
          <w:rStyle w:val="Normal1"/>
          <w:lang w:val="tr-TR"/>
        </w:rPr>
        <w:t>D</w:t>
      </w:r>
      <w:r w:rsidRPr="0097038D">
        <w:rPr>
          <w:rStyle w:val="Normal1"/>
          <w:lang w:val="tr-TR"/>
        </w:rPr>
        <w:t>air Bölgesel Konvansiyon</w:t>
      </w:r>
      <w:r w:rsidR="009E7B94" w:rsidRPr="0097038D">
        <w:rPr>
          <w:rStyle w:val="Normal1"/>
          <w:lang w:val="tr-TR"/>
        </w:rPr>
        <w:t xml:space="preserve"> Ortak Komitesinin 1/2023 </w:t>
      </w:r>
      <w:r w:rsidR="00D75DA4">
        <w:rPr>
          <w:rStyle w:val="Normal1"/>
          <w:lang w:val="tr-TR"/>
        </w:rPr>
        <w:t>S</w:t>
      </w:r>
      <w:r w:rsidR="009E7B94" w:rsidRPr="0097038D">
        <w:rPr>
          <w:rStyle w:val="Normal1"/>
          <w:lang w:val="tr-TR"/>
        </w:rPr>
        <w:t>ayılı Kararı</w:t>
      </w:r>
      <w:bookmarkEnd w:id="1"/>
      <w:r w:rsidR="00BB3E3F">
        <w:rPr>
          <w:rStyle w:val="Normal1"/>
          <w:lang w:val="tr-TR"/>
        </w:rPr>
        <w:t xml:space="preserve"> kapsamında</w:t>
      </w:r>
      <w:r w:rsidR="009E7B94" w:rsidRPr="0097038D">
        <w:rPr>
          <w:rStyle w:val="Normal1"/>
          <w:lang w:val="tr-TR"/>
        </w:rPr>
        <w:t xml:space="preserve"> tadil edilen </w:t>
      </w:r>
      <w:bookmarkEnd w:id="2"/>
      <w:proofErr w:type="spellStart"/>
      <w:r w:rsidR="00BD3414" w:rsidRPr="0097038D">
        <w:rPr>
          <w:rStyle w:val="Normal1"/>
          <w:lang w:val="tr-TR"/>
        </w:rPr>
        <w:t>Pan</w:t>
      </w:r>
      <w:proofErr w:type="spellEnd"/>
      <w:r w:rsidR="00BD3414">
        <w:rPr>
          <w:rStyle w:val="Normal1"/>
          <w:lang w:val="tr-TR"/>
        </w:rPr>
        <w:t>-</w:t>
      </w:r>
      <w:r w:rsidR="00BD3414" w:rsidRPr="0097038D">
        <w:rPr>
          <w:rStyle w:val="Normal1"/>
          <w:lang w:val="tr-TR"/>
        </w:rPr>
        <w:t>Avrupa</w:t>
      </w:r>
      <w:r w:rsidR="00BD3414">
        <w:rPr>
          <w:rStyle w:val="Normal1"/>
          <w:lang w:val="tr-TR"/>
        </w:rPr>
        <w:t>-</w:t>
      </w:r>
      <w:r w:rsidR="009E7B94" w:rsidRPr="0097038D">
        <w:rPr>
          <w:rStyle w:val="Normal1"/>
          <w:lang w:val="tr-TR"/>
        </w:rPr>
        <w:t>Akdeniz Tercihli Menşe Kurallarına Dair Bölgesel Konvansiyonun</w:t>
      </w:r>
      <w:r w:rsidRPr="0097038D">
        <w:rPr>
          <w:rStyle w:val="Normal1"/>
          <w:lang w:val="tr-TR"/>
        </w:rPr>
        <w:t xml:space="preserve"> Türkiye için uygulanmasında</w:t>
      </w:r>
      <w:r w:rsidR="00BD3414">
        <w:rPr>
          <w:rStyle w:val="Normal1"/>
          <w:lang w:val="tr-TR"/>
        </w:rPr>
        <w:t>;</w:t>
      </w:r>
      <w:r w:rsidRPr="0097038D">
        <w:rPr>
          <w:rStyle w:val="Normal1"/>
          <w:lang w:val="tr-TR"/>
        </w:rPr>
        <w:t xml:space="preserve"> </w:t>
      </w:r>
    </w:p>
    <w:p w14:paraId="3480F2EE" w14:textId="5A2FE378" w:rsidR="00283442" w:rsidRPr="0097038D" w:rsidRDefault="00253903" w:rsidP="000E6A53">
      <w:pPr>
        <w:tabs>
          <w:tab w:val="left" w:pos="567"/>
        </w:tabs>
        <w:jc w:val="both"/>
      </w:pPr>
      <w:r w:rsidRPr="0097038D">
        <w:tab/>
        <w:t xml:space="preserve">a) </w:t>
      </w:r>
      <w:r w:rsidR="00283442" w:rsidRPr="0097038D">
        <w:t xml:space="preserve">Türkiye Cumhuriyeti ile Faroe Adaları ile ilgili olarak Danimarka Krallığı arasında imzalanan ve 29/5/2017 tarihli ve 2017/10411 sayılı Bakanlar Kurulu </w:t>
      </w:r>
      <w:r w:rsidR="00BD3414" w:rsidRPr="0097038D">
        <w:t>Kararı</w:t>
      </w:r>
      <w:r w:rsidR="00BD3414">
        <w:t xml:space="preserve"> ile</w:t>
      </w:r>
      <w:r w:rsidR="00BD3414" w:rsidRPr="0097038D">
        <w:t xml:space="preserve"> </w:t>
      </w:r>
      <w:r w:rsidR="00283442" w:rsidRPr="0097038D">
        <w:t xml:space="preserve">onaylanan </w:t>
      </w:r>
      <w:r w:rsidR="00BD3414" w:rsidRPr="0097038D">
        <w:t xml:space="preserve">Türkiye Cumhuriyeti ile Faroe Adaları ile </w:t>
      </w:r>
      <w:r w:rsidR="00BD3414">
        <w:t>İ</w:t>
      </w:r>
      <w:r w:rsidR="00BD3414" w:rsidRPr="0097038D">
        <w:t xml:space="preserve">lgili </w:t>
      </w:r>
      <w:r w:rsidR="00BD3414">
        <w:t>O</w:t>
      </w:r>
      <w:r w:rsidR="00BD3414" w:rsidRPr="0097038D">
        <w:t xml:space="preserve">larak Danimarka Krallığı </w:t>
      </w:r>
      <w:r w:rsidR="00BD3414">
        <w:t>A</w:t>
      </w:r>
      <w:r w:rsidR="00BD3414" w:rsidRPr="0097038D">
        <w:t xml:space="preserve">rasında </w:t>
      </w:r>
      <w:r w:rsidR="00283442" w:rsidRPr="0097038D">
        <w:t xml:space="preserve">Serbest Ticaret Anlaşmasının II.10 uncu maddesinde yer alan Menşe Kuralları ve İdari </w:t>
      </w:r>
      <w:proofErr w:type="gramStart"/>
      <w:r w:rsidR="00283442" w:rsidRPr="0097038D">
        <w:t>İşbirliği</w:t>
      </w:r>
      <w:proofErr w:type="gramEnd"/>
      <w:r w:rsidR="00283442" w:rsidRPr="0097038D">
        <w:t xml:space="preserve"> hükmünün,</w:t>
      </w:r>
    </w:p>
    <w:p w14:paraId="63AA9E2D" w14:textId="524FB07A" w:rsidR="00283442" w:rsidRDefault="00253903" w:rsidP="000E6A53">
      <w:pPr>
        <w:tabs>
          <w:tab w:val="left" w:pos="567"/>
        </w:tabs>
        <w:jc w:val="both"/>
      </w:pPr>
      <w:r w:rsidRPr="0097038D">
        <w:tab/>
        <w:t xml:space="preserve">b) </w:t>
      </w:r>
      <w:r w:rsidR="00283442" w:rsidRPr="0097038D">
        <w:t xml:space="preserve">Türkiye Cumhuriyeti ile EFTA Devletleri arasında imzalanan ve 25/5/2021 tarihli ve 4020 sayılı Cumhurbaşkanı </w:t>
      </w:r>
      <w:r w:rsidR="00BD3414" w:rsidRPr="0097038D">
        <w:t>Kararı</w:t>
      </w:r>
      <w:r w:rsidR="00BD3414">
        <w:t xml:space="preserve"> ile</w:t>
      </w:r>
      <w:r w:rsidR="00BD3414" w:rsidRPr="0097038D">
        <w:t xml:space="preserve"> </w:t>
      </w:r>
      <w:r w:rsidR="00283442" w:rsidRPr="0097038D">
        <w:t xml:space="preserve">onaylanan Türkiye Cumhuriyeti ile EFTA Devletleri Arasında Serbest Ticaret Anlaşmasının </w:t>
      </w:r>
      <w:r w:rsidR="00BD3414" w:rsidRPr="0097038D">
        <w:t xml:space="preserve">Ek </w:t>
      </w:r>
      <w:proofErr w:type="spellStart"/>
      <w:r w:rsidR="00BD3414" w:rsidRPr="0097038D">
        <w:t>I</w:t>
      </w:r>
      <w:r w:rsidR="00BD3414">
        <w:t>’inde</w:t>
      </w:r>
      <w:proofErr w:type="spellEnd"/>
      <w:r w:rsidR="00BD3414" w:rsidRPr="0097038D" w:rsidDel="00BD3414">
        <w:t xml:space="preserve"> </w:t>
      </w:r>
      <w:r w:rsidR="00283442" w:rsidRPr="0097038D">
        <w:t xml:space="preserve">yer alan Menşe Kuralları ve İdari </w:t>
      </w:r>
      <w:proofErr w:type="gramStart"/>
      <w:r w:rsidR="00283442" w:rsidRPr="0097038D">
        <w:t>İşbirliği</w:t>
      </w:r>
      <w:proofErr w:type="gramEnd"/>
      <w:r w:rsidR="00283442" w:rsidRPr="0097038D">
        <w:t xml:space="preserve"> </w:t>
      </w:r>
      <w:proofErr w:type="spellStart"/>
      <w:r w:rsidR="00BD3414" w:rsidRPr="0097038D">
        <w:t>Metodların</w:t>
      </w:r>
      <w:r w:rsidR="00BD3414">
        <w:t>ın</w:t>
      </w:r>
      <w:proofErr w:type="spellEnd"/>
      <w:r w:rsidR="00283442" w:rsidRPr="0097038D">
        <w:t>,</w:t>
      </w:r>
    </w:p>
    <w:p w14:paraId="7230B21D" w14:textId="5DE952C3" w:rsidR="0088513B" w:rsidRDefault="0008633E" w:rsidP="000E6A53">
      <w:pPr>
        <w:tabs>
          <w:tab w:val="left" w:pos="567"/>
        </w:tabs>
        <w:jc w:val="both"/>
      </w:pPr>
      <w:r>
        <w:tab/>
        <w:t xml:space="preserve">c) Türkiye – Avrupa Birliği Ortaklık Konseyi’nin 1/2025 sayılı Kararı ile tadil edilen </w:t>
      </w:r>
      <w:r w:rsidR="00AE492B" w:rsidRPr="0008633E">
        <w:t xml:space="preserve">tarım ürünleri için ticaret rejimine ilişkin </w:t>
      </w:r>
      <w:r>
        <w:t>Türkiye – Avrupa Topluluğu</w:t>
      </w:r>
      <w:r w:rsidRPr="0008633E">
        <w:t xml:space="preserve"> Ortaklık Konseyi’nin 1/98 </w:t>
      </w:r>
      <w:r>
        <w:t>s</w:t>
      </w:r>
      <w:r w:rsidRPr="0008633E">
        <w:t>ayılı Kararı’n</w:t>
      </w:r>
      <w:r>
        <w:t xml:space="preserve">a ek </w:t>
      </w:r>
      <w:r w:rsidRPr="0008633E">
        <w:t xml:space="preserve">Menşeli Ürünler Kavramının Tanımı ve İdari </w:t>
      </w:r>
      <w:proofErr w:type="gramStart"/>
      <w:r w:rsidRPr="0008633E">
        <w:t>İşbirliği</w:t>
      </w:r>
      <w:proofErr w:type="gramEnd"/>
      <w:r w:rsidRPr="0008633E">
        <w:t xml:space="preserve"> Yöntemlerine İlişkin Protokol 3’</w:t>
      </w:r>
      <w:r w:rsidR="00952ACF">
        <w:t>ün,</w:t>
      </w:r>
    </w:p>
    <w:p w14:paraId="66FA1CB2" w14:textId="2198A749" w:rsidR="00952ACF" w:rsidRPr="0097038D" w:rsidRDefault="00952ACF" w:rsidP="000E6A53">
      <w:pPr>
        <w:tabs>
          <w:tab w:val="left" w:pos="567"/>
        </w:tabs>
        <w:jc w:val="both"/>
      </w:pPr>
      <w:r>
        <w:tab/>
      </w:r>
      <w:proofErr w:type="gramStart"/>
      <w:r>
        <w:t>ç</w:t>
      </w:r>
      <w:proofErr w:type="gramEnd"/>
      <w:r>
        <w:t xml:space="preserve">) Türkiye Cumhuriyeti ile </w:t>
      </w:r>
      <w:r w:rsidRPr="00952ACF">
        <w:t>Avrupa Kömür ve Çelik Topluluğu arasında Avrupa Kömür ve Çelik Topluluğu’nu kuran Anlaşma’nın yetki alanına giren ürünlerin ticareti ile ilgili Anlaşma</w:t>
      </w:r>
      <w:r>
        <w:t xml:space="preserve"> çerçevesinde kurulan Ortak Komite’nin 1/2025 sayılı Kararı ile tadil edilen </w:t>
      </w:r>
      <w:r w:rsidRPr="00952ACF">
        <w:t>Menşeli Ürünler Kavramının Tanımı ve İdari İşbirliği Yöntemlerine İlişkin Protokol 1’in</w:t>
      </w:r>
      <w:r>
        <w:t>,</w:t>
      </w:r>
    </w:p>
    <w:p w14:paraId="5F29090A" w14:textId="1146FF44" w:rsidR="00283442" w:rsidRPr="0097038D" w:rsidRDefault="00253903" w:rsidP="000E6A53">
      <w:pPr>
        <w:tabs>
          <w:tab w:val="left" w:pos="567"/>
        </w:tabs>
        <w:jc w:val="both"/>
      </w:pPr>
      <w:r w:rsidRPr="0097038D">
        <w:tab/>
      </w:r>
      <w:proofErr w:type="gramStart"/>
      <w:r w:rsidRPr="0097038D">
        <w:t>uygulanmasına</w:t>
      </w:r>
      <w:proofErr w:type="gramEnd"/>
      <w:r w:rsidRPr="0097038D">
        <w:t xml:space="preserve"> dair usul ve esasları kapsar.</w:t>
      </w:r>
    </w:p>
    <w:p w14:paraId="70C885B8" w14:textId="2A55B156" w:rsidR="00BA58A0" w:rsidRPr="0097038D" w:rsidRDefault="00BA58A0" w:rsidP="000E6A53">
      <w:pPr>
        <w:tabs>
          <w:tab w:val="left" w:pos="567"/>
        </w:tabs>
        <w:ind w:firstLine="709"/>
        <w:jc w:val="both"/>
      </w:pPr>
      <w:r w:rsidRPr="0097038D">
        <w:rPr>
          <w:b/>
        </w:rPr>
        <w:t>Dayanak</w:t>
      </w:r>
    </w:p>
    <w:p w14:paraId="57BEDAC1" w14:textId="72A6ADA8" w:rsidR="00BA58A0" w:rsidRPr="0097038D" w:rsidRDefault="00BA58A0" w:rsidP="000E6A53">
      <w:pPr>
        <w:tabs>
          <w:tab w:val="left" w:pos="566"/>
        </w:tabs>
        <w:ind w:firstLine="709"/>
        <w:jc w:val="both"/>
      </w:pPr>
      <w:r w:rsidRPr="0097038D">
        <w:rPr>
          <w:b/>
        </w:rPr>
        <w:t>MADDE 3</w:t>
      </w:r>
      <w:r w:rsidR="003D6F57" w:rsidRPr="0097038D">
        <w:rPr>
          <w:b/>
        </w:rPr>
        <w:t>-</w:t>
      </w:r>
      <w:r w:rsidRPr="0097038D">
        <w:rPr>
          <w:b/>
        </w:rPr>
        <w:t xml:space="preserve"> </w:t>
      </w:r>
      <w:r w:rsidRPr="0097038D">
        <w:t xml:space="preserve">(1) Bu Yönetmelik, </w:t>
      </w:r>
      <w:r w:rsidR="00FD0EBB" w:rsidRPr="0097038D">
        <w:t>1 numaralı</w:t>
      </w:r>
      <w:r w:rsidRPr="0097038D">
        <w:t xml:space="preserve"> </w:t>
      </w:r>
      <w:r w:rsidR="00FD0EBB" w:rsidRPr="0097038D">
        <w:t>Cumhurbaşkanlığı Teşkilatı Hakkında Cumhurbaşkanlığı Kararnamesinin 448</w:t>
      </w:r>
      <w:r w:rsidRPr="0097038D">
        <w:t xml:space="preserve"> </w:t>
      </w:r>
      <w:r w:rsidR="00FD0EBB" w:rsidRPr="0097038D">
        <w:t>i</w:t>
      </w:r>
      <w:r w:rsidRPr="0097038D">
        <w:t>nci madde</w:t>
      </w:r>
      <w:r w:rsidR="00FD0EBB" w:rsidRPr="0097038D">
        <w:t>si</w:t>
      </w:r>
      <w:r w:rsidR="007749F5" w:rsidRPr="0097038D">
        <w:t xml:space="preserve"> ile </w:t>
      </w:r>
      <w:r w:rsidR="002025DC" w:rsidRPr="0052371A">
        <w:t xml:space="preserve">21/7/2025 tarihli ve 7556 sayılı Kanunla onaylanması uygun bulunan </w:t>
      </w:r>
      <w:proofErr w:type="spellStart"/>
      <w:r w:rsidR="002025DC" w:rsidRPr="0052371A">
        <w:t>Pan</w:t>
      </w:r>
      <w:proofErr w:type="spellEnd"/>
      <w:r w:rsidR="002025DC" w:rsidRPr="0052371A">
        <w:t>-Avrupa-Akdeniz Tercihli Menşe Kurallarına Dair Bölgesel Konvansiyon Ortak Komitesinin 1/2023 Sayılı Kararına</w:t>
      </w:r>
      <w:r w:rsidRPr="0052371A">
        <w:t xml:space="preserve"> </w:t>
      </w:r>
      <w:r w:rsidRPr="0097038D">
        <w:t>dayanılarak hazırlanmıştır.</w:t>
      </w:r>
    </w:p>
    <w:p w14:paraId="4FDB0224" w14:textId="77777777" w:rsidR="00BA58A0" w:rsidRPr="0097038D" w:rsidRDefault="00BA58A0" w:rsidP="000E6A53">
      <w:pPr>
        <w:keepNext/>
        <w:suppressAutoHyphens/>
        <w:ind w:firstLine="709"/>
        <w:jc w:val="both"/>
        <w:outlineLvl w:val="1"/>
        <w:rPr>
          <w:b/>
        </w:rPr>
      </w:pPr>
      <w:r w:rsidRPr="0097038D">
        <w:rPr>
          <w:b/>
        </w:rPr>
        <w:t>Tanımlar</w:t>
      </w:r>
    </w:p>
    <w:p w14:paraId="1FEE0BBA" w14:textId="0AF35FCF" w:rsidR="00BA58A0" w:rsidRPr="0097038D" w:rsidRDefault="00BA58A0" w:rsidP="000E6A53">
      <w:pPr>
        <w:tabs>
          <w:tab w:val="left" w:pos="567"/>
        </w:tabs>
        <w:ind w:firstLine="709"/>
        <w:jc w:val="both"/>
      </w:pPr>
      <w:r w:rsidRPr="0097038D">
        <w:rPr>
          <w:b/>
        </w:rPr>
        <w:t>MADDE 4</w:t>
      </w:r>
      <w:r w:rsidR="003D6F57" w:rsidRPr="0097038D">
        <w:rPr>
          <w:b/>
        </w:rPr>
        <w:t>-</w:t>
      </w:r>
      <w:r w:rsidRPr="0097038D">
        <w:t xml:space="preserve"> (1) Bu Yönetmelikte yer alan;</w:t>
      </w:r>
    </w:p>
    <w:p w14:paraId="35AF4A83" w14:textId="084724F1" w:rsidR="0097038D" w:rsidRDefault="0097038D" w:rsidP="000E6A53">
      <w:pPr>
        <w:tabs>
          <w:tab w:val="left" w:pos="567"/>
        </w:tabs>
        <w:ind w:firstLine="709"/>
        <w:jc w:val="both"/>
      </w:pPr>
      <w:r w:rsidRPr="0097038D">
        <w:t>a) 2012 kuralları</w:t>
      </w:r>
      <w:r>
        <w:t>:</w:t>
      </w:r>
      <w:r w:rsidR="00E27D8D">
        <w:t xml:space="preserve"> </w:t>
      </w:r>
      <w:bookmarkStart w:id="3" w:name="_Hlk205913163"/>
      <w:r w:rsidR="003D78BF" w:rsidRPr="003D78BF">
        <w:t xml:space="preserve">2/9/2013 tarihli ve 2013/5414 sayılı Bakanlar Kurulu Kararı </w:t>
      </w:r>
      <w:r w:rsidR="002025DC">
        <w:t xml:space="preserve">ile </w:t>
      </w:r>
      <w:r w:rsidR="009A3C6B">
        <w:t>onaylanan</w:t>
      </w:r>
      <w:r w:rsidR="002025DC" w:rsidRPr="003D78BF">
        <w:t xml:space="preserve"> </w:t>
      </w:r>
      <w:proofErr w:type="spellStart"/>
      <w:r w:rsidR="003D78BF" w:rsidRPr="003D78BF">
        <w:t>Pan</w:t>
      </w:r>
      <w:proofErr w:type="spellEnd"/>
      <w:r w:rsidR="00C90923">
        <w:t>-</w:t>
      </w:r>
      <w:r w:rsidR="003D78BF" w:rsidRPr="003D78BF">
        <w:t>Avrupa</w:t>
      </w:r>
      <w:r w:rsidR="00C90923">
        <w:t>-</w:t>
      </w:r>
      <w:r w:rsidR="003D78BF" w:rsidRPr="003D78BF">
        <w:t>Akdeniz Tercihli Menşe Kurallarına Dair Bölgesel Konvansiyon</w:t>
      </w:r>
      <w:r w:rsidR="003D78BF">
        <w:t>un</w:t>
      </w:r>
      <w:r w:rsidR="003D78BF" w:rsidRPr="003D78BF">
        <w:t xml:space="preserve"> </w:t>
      </w:r>
      <w:r w:rsidR="00300F6D" w:rsidRPr="00300F6D">
        <w:t>Lahika</w:t>
      </w:r>
      <w:r w:rsidR="00632726">
        <w:t xml:space="preserve"> </w:t>
      </w:r>
      <w:proofErr w:type="spellStart"/>
      <w:r w:rsidR="00300F6D" w:rsidRPr="00300F6D">
        <w:t>I’i</w:t>
      </w:r>
      <w:bookmarkEnd w:id="3"/>
      <w:r w:rsidR="00300F6D" w:rsidRPr="00300F6D">
        <w:t>nde</w:t>
      </w:r>
      <w:proofErr w:type="spellEnd"/>
      <w:r w:rsidR="00300F6D">
        <w:t xml:space="preserve"> yer alan menşe kurallarını</w:t>
      </w:r>
      <w:r w:rsidR="00E71652">
        <w:t xml:space="preserve"> ve model protokoller</w:t>
      </w:r>
      <w:r w:rsidR="00AA2CC3">
        <w:t xml:space="preserve"> kapsamı menşe kurallarını</w:t>
      </w:r>
      <w:r w:rsidR="00E71652">
        <w:t>,</w:t>
      </w:r>
    </w:p>
    <w:p w14:paraId="2C2AC06D" w14:textId="401EA8EE" w:rsidR="0097038D" w:rsidRDefault="0097038D" w:rsidP="000E6A53">
      <w:pPr>
        <w:tabs>
          <w:tab w:val="left" w:pos="567"/>
        </w:tabs>
        <w:ind w:firstLine="709"/>
        <w:jc w:val="both"/>
      </w:pPr>
      <w:r>
        <w:lastRenderedPageBreak/>
        <w:t>b) 2012 kurallarına ilişkin mevzuat:</w:t>
      </w:r>
      <w:r w:rsidR="00AA2CC3" w:rsidRPr="00AA2CC3">
        <w:t xml:space="preserve"> 19/7/2009 tarihli ve 27293 sayılı Resmî </w:t>
      </w:r>
      <w:proofErr w:type="spellStart"/>
      <w:r w:rsidR="00AA2CC3" w:rsidRPr="00AA2CC3">
        <w:t>Gazete’de</w:t>
      </w:r>
      <w:proofErr w:type="spellEnd"/>
      <w:r w:rsidR="00AA2CC3" w:rsidRPr="00AA2CC3">
        <w:t xml:space="preserve"> yayımlanan Batı Balkan Menşe Kümülasyon Sistemi Kapsamı Ticarette Eşyanın Tercihli Menşeinin Tespiti Hakkında Yönetmeliği, 26/11/2009 tarihli ve 27418 mükerrer sayılı Resmî </w:t>
      </w:r>
      <w:proofErr w:type="spellStart"/>
      <w:r w:rsidR="00AA2CC3" w:rsidRPr="00AA2CC3">
        <w:t>Gazete’de</w:t>
      </w:r>
      <w:proofErr w:type="spellEnd"/>
      <w:r w:rsidR="00AA2CC3" w:rsidRPr="00AA2CC3">
        <w:t xml:space="preserve"> yayımlanan </w:t>
      </w:r>
      <w:proofErr w:type="spellStart"/>
      <w:r w:rsidR="00AA2CC3" w:rsidRPr="00AA2CC3">
        <w:t>Pan</w:t>
      </w:r>
      <w:proofErr w:type="spellEnd"/>
      <w:r w:rsidR="00AA2CC3" w:rsidRPr="00AA2CC3">
        <w:t xml:space="preserve"> Avrupa Akdeniz Menşe Kümülasyon Sistemi Kapsamı Ticarette Eşyanın Tercihli Menşeinin Tespiti Hakkında Yönetmeliği</w:t>
      </w:r>
      <w:r w:rsidR="00AA2CC3">
        <w:t xml:space="preserve"> ve</w:t>
      </w:r>
      <w:r w:rsidR="00AA2CC3" w:rsidRPr="00AA2CC3">
        <w:t xml:space="preserve"> 20/10/2017 tarihli ve 30216 sayılı Resmî </w:t>
      </w:r>
      <w:proofErr w:type="spellStart"/>
      <w:r w:rsidR="00AA2CC3" w:rsidRPr="00AA2CC3">
        <w:t>Gazete’de</w:t>
      </w:r>
      <w:proofErr w:type="spellEnd"/>
      <w:r w:rsidR="00AA2CC3" w:rsidRPr="00AA2CC3">
        <w:t xml:space="preserve"> yayımlanan </w:t>
      </w:r>
      <w:proofErr w:type="spellStart"/>
      <w:r w:rsidR="00AA2CC3" w:rsidRPr="00AA2CC3">
        <w:t>Pan</w:t>
      </w:r>
      <w:proofErr w:type="spellEnd"/>
      <w:r w:rsidR="00AA2CC3" w:rsidRPr="00AA2CC3">
        <w:t xml:space="preserve"> Avrupa Akdeniz Tercihli Menşe Kurallarına Dair Bölgesel Konvansiyon Kapsamı Ticarette Eşyanın Tercihli Menşeinin Tespiti Hakkında Yönetmeliği</w:t>
      </w:r>
      <w:r w:rsidR="00D75DA4">
        <w:t>,</w:t>
      </w:r>
    </w:p>
    <w:p w14:paraId="0AE6AAF2" w14:textId="569931BB" w:rsidR="0097038D" w:rsidRPr="0097038D" w:rsidRDefault="0097038D" w:rsidP="000E6A53">
      <w:pPr>
        <w:tabs>
          <w:tab w:val="left" w:pos="567"/>
        </w:tabs>
        <w:ind w:firstLine="709"/>
        <w:jc w:val="both"/>
      </w:pPr>
      <w:r>
        <w:t xml:space="preserve">c) 2023 kuralları: </w:t>
      </w:r>
      <w:proofErr w:type="spellStart"/>
      <w:r w:rsidR="00B67567" w:rsidRPr="00D75DA4">
        <w:t>Pan</w:t>
      </w:r>
      <w:proofErr w:type="spellEnd"/>
      <w:r w:rsidR="00B67567">
        <w:t>-</w:t>
      </w:r>
      <w:r w:rsidR="00B67567" w:rsidRPr="00D75DA4">
        <w:t>Avrupa</w:t>
      </w:r>
      <w:r w:rsidR="00B67567">
        <w:t>-</w:t>
      </w:r>
      <w:r w:rsidR="00D75DA4" w:rsidRPr="00D75DA4">
        <w:t xml:space="preserve">Akdeniz Tercihli Menşe Kurallarına </w:t>
      </w:r>
      <w:r w:rsidR="00D75DA4">
        <w:t>D</w:t>
      </w:r>
      <w:r w:rsidR="00D75DA4" w:rsidRPr="00D75DA4">
        <w:t xml:space="preserve">air Bölgesel Konvansiyon Ortak Komitesinin 1/2023 </w:t>
      </w:r>
      <w:r w:rsidR="00D75DA4">
        <w:t>S</w:t>
      </w:r>
      <w:r w:rsidR="00D75DA4" w:rsidRPr="00D75DA4">
        <w:t>ayılı Kararı</w:t>
      </w:r>
      <w:r w:rsidR="00D75DA4">
        <w:t xml:space="preserve"> ile tadil edilmiş olan </w:t>
      </w:r>
      <w:proofErr w:type="spellStart"/>
      <w:r w:rsidR="00B67567" w:rsidRPr="00D75DA4">
        <w:t>Pan</w:t>
      </w:r>
      <w:proofErr w:type="spellEnd"/>
      <w:r w:rsidR="00B67567">
        <w:t>-</w:t>
      </w:r>
      <w:r w:rsidR="00B67567" w:rsidRPr="00D75DA4">
        <w:t>Avrupa</w:t>
      </w:r>
      <w:r w:rsidR="00B67567">
        <w:t>-</w:t>
      </w:r>
      <w:r w:rsidR="00D75DA4" w:rsidRPr="00D75DA4">
        <w:t>Akdeniz Tercihli Menşe Kurallarına Dair Bölgesel Konvansiyonun Lahika</w:t>
      </w:r>
      <w:r w:rsidR="00632726">
        <w:t xml:space="preserve"> </w:t>
      </w:r>
      <w:proofErr w:type="spellStart"/>
      <w:r w:rsidR="00D75DA4" w:rsidRPr="00D75DA4">
        <w:t>I’i</w:t>
      </w:r>
      <w:r w:rsidR="00D75DA4">
        <w:t>nde</w:t>
      </w:r>
      <w:proofErr w:type="spellEnd"/>
      <w:r w:rsidR="00D75DA4">
        <w:t xml:space="preserve"> yer alan menşe kurallarını,</w:t>
      </w:r>
    </w:p>
    <w:p w14:paraId="719AAC9E" w14:textId="31FC294F" w:rsidR="00681A32" w:rsidRPr="0097038D" w:rsidRDefault="008A603B" w:rsidP="000E6A53">
      <w:pPr>
        <w:tabs>
          <w:tab w:val="left" w:pos="0"/>
        </w:tabs>
        <w:jc w:val="both"/>
      </w:pPr>
      <w:r w:rsidRPr="0097038D">
        <w:tab/>
      </w:r>
      <w:proofErr w:type="gramStart"/>
      <w:r w:rsidR="0097038D">
        <w:t>ç</w:t>
      </w:r>
      <w:proofErr w:type="gramEnd"/>
      <w:r w:rsidR="00681A32" w:rsidRPr="0097038D">
        <w:t xml:space="preserve">) Anlaşma: Türkiye Cumhuriyeti (Türkiye) ile 2 </w:t>
      </w:r>
      <w:proofErr w:type="spellStart"/>
      <w:r w:rsidR="00681A32" w:rsidRPr="0097038D">
        <w:t>nci</w:t>
      </w:r>
      <w:proofErr w:type="spellEnd"/>
      <w:r w:rsidR="00681A32" w:rsidRPr="0097038D">
        <w:t xml:space="preserve"> maddede yer alan </w:t>
      </w:r>
      <w:r w:rsidR="00FA259A" w:rsidRPr="0097038D">
        <w:t>T</w:t>
      </w:r>
      <w:r w:rsidR="00CF673E" w:rsidRPr="0097038D">
        <w:t xml:space="preserve">araf </w:t>
      </w:r>
      <w:r w:rsidR="00681A32" w:rsidRPr="0097038D">
        <w:t>ülke arasındaki Anlaşmayı,</w:t>
      </w:r>
    </w:p>
    <w:p w14:paraId="55DD2148" w14:textId="1C88A00F" w:rsidR="00681A32" w:rsidRPr="0097038D" w:rsidRDefault="0097038D" w:rsidP="000E6A53">
      <w:pPr>
        <w:tabs>
          <w:tab w:val="left" w:pos="0"/>
        </w:tabs>
        <w:ind w:firstLine="709"/>
        <w:jc w:val="both"/>
      </w:pPr>
      <w:r>
        <w:t>d</w:t>
      </w:r>
      <w:r w:rsidR="00681A32" w:rsidRPr="0097038D">
        <w:t>) Avrupa Birliği: Almanya, Avusturya, Belçika, Bulgaristan, Çek Cumhuriyeti, Danimarka, Estonya, Finlandiya, Fransa, Hırvatistan, Hollanda, İrlanda, İspanya, İsveç, İtalya, Güney Kıbrıs Rum Yönetimi, Letonya, Litvanya, Lüksemburg, Macaristan, Malta, Polonya, Portekiz, Romanya, Slovakya, Slovenya ve Yunanistan’dan oluşan ülkeler birliğini,</w:t>
      </w:r>
    </w:p>
    <w:p w14:paraId="1F52B8FA" w14:textId="31C9808F" w:rsidR="00681A32" w:rsidRPr="0097038D" w:rsidRDefault="0097038D" w:rsidP="000E6A53">
      <w:pPr>
        <w:tabs>
          <w:tab w:val="left" w:pos="0"/>
        </w:tabs>
        <w:ind w:firstLine="709"/>
        <w:jc w:val="both"/>
      </w:pPr>
      <w:r>
        <w:t>e</w:t>
      </w:r>
      <w:r w:rsidR="00681A32" w:rsidRPr="0097038D">
        <w:t>) Avrupa Birliği</w:t>
      </w:r>
      <w:r w:rsidR="00D33315" w:rsidRPr="0097038D">
        <w:t>nin</w:t>
      </w:r>
      <w:r w:rsidR="00681A32" w:rsidRPr="0097038D">
        <w:t xml:space="preserve"> İstikrar ve Ortaklık Sürecine katılım sağlayan ülkeler: Arnavutluk, Bosna Hersek, </w:t>
      </w:r>
      <w:r w:rsidR="00D903AC" w:rsidRPr="0097038D">
        <w:t>Kuzey</w:t>
      </w:r>
      <w:r w:rsidR="00681A32" w:rsidRPr="0097038D">
        <w:t xml:space="preserve"> Makedonya, Karadağ, Sırbistan</w:t>
      </w:r>
      <w:r w:rsidR="003A689E" w:rsidRPr="0097038D">
        <w:t xml:space="preserve"> ve</w:t>
      </w:r>
      <w:r w:rsidR="00681A32" w:rsidRPr="0097038D">
        <w:t xml:space="preserve"> Kosova’yı, </w:t>
      </w:r>
    </w:p>
    <w:p w14:paraId="32B87CD5" w14:textId="242C50E8" w:rsidR="00596CDC" w:rsidRPr="0097038D" w:rsidRDefault="0097038D" w:rsidP="000E6A53">
      <w:pPr>
        <w:tabs>
          <w:tab w:val="left" w:pos="0"/>
        </w:tabs>
        <w:ind w:firstLine="709"/>
        <w:jc w:val="both"/>
      </w:pPr>
      <w:r>
        <w:t>f</w:t>
      </w:r>
      <w:r w:rsidR="00596CDC" w:rsidRPr="0097038D">
        <w:t>) Aynı ve birbirleri yerine geçebilen girdi veya ürün</w:t>
      </w:r>
      <w:r w:rsidR="0053121A" w:rsidRPr="0097038D">
        <w:t>:</w:t>
      </w:r>
      <w:r w:rsidR="00596CDC" w:rsidRPr="0097038D">
        <w:t xml:space="preserve"> </w:t>
      </w:r>
      <w:r w:rsidR="0053121A" w:rsidRPr="0097038D">
        <w:t>A</w:t>
      </w:r>
      <w:r w:rsidR="00596CDC" w:rsidRPr="0097038D">
        <w:t>ynı tür ve ticari kalitede, aynı teknik ve fiziksel özelliklere sahip ve birbirinden ayırt edilemeyen girdi</w:t>
      </w:r>
      <w:r w:rsidR="0055546F" w:rsidRPr="0097038D">
        <w:t>yi</w:t>
      </w:r>
      <w:r w:rsidR="00596CDC" w:rsidRPr="0097038D">
        <w:t xml:space="preserve"> veya ürün</w:t>
      </w:r>
      <w:r w:rsidR="0055546F" w:rsidRPr="0097038D">
        <w:t>ü</w:t>
      </w:r>
      <w:r w:rsidR="00E53C8C" w:rsidRPr="0097038D">
        <w:t>,</w:t>
      </w:r>
    </w:p>
    <w:p w14:paraId="438EFEED" w14:textId="5503EE1D" w:rsidR="00681A32" w:rsidRPr="0097038D" w:rsidRDefault="0097038D" w:rsidP="000E6A53">
      <w:pPr>
        <w:tabs>
          <w:tab w:val="left" w:pos="0"/>
        </w:tabs>
        <w:ind w:firstLine="709"/>
        <w:jc w:val="both"/>
      </w:pPr>
      <w:r>
        <w:t>g</w:t>
      </w:r>
      <w:r w:rsidR="00681A32" w:rsidRPr="0097038D">
        <w:t>) Bakanlık: Ticaret Bakanlığını,</w:t>
      </w:r>
    </w:p>
    <w:p w14:paraId="5FD69519" w14:textId="374FF403" w:rsidR="00681A32" w:rsidRPr="0097038D" w:rsidRDefault="0097038D" w:rsidP="000E6A53">
      <w:pPr>
        <w:tabs>
          <w:tab w:val="left" w:pos="0"/>
        </w:tabs>
        <w:ind w:firstLine="709"/>
        <w:jc w:val="both"/>
      </w:pPr>
      <w:proofErr w:type="gramStart"/>
      <w:r>
        <w:t>ğ</w:t>
      </w:r>
      <w:proofErr w:type="gramEnd"/>
      <w:r w:rsidR="00681A32" w:rsidRPr="0097038D">
        <w:t>) Barselona sürecine katılım sağlayan ülkeler: Cezayir, Mısır, İsrail, Ürdün, Fas, Filistin, Suriye, Tunus ve Türkiye’yi</w:t>
      </w:r>
      <w:r w:rsidR="00E53C8C" w:rsidRPr="0097038D">
        <w:t>,</w:t>
      </w:r>
      <w:r w:rsidR="0009108A" w:rsidRPr="0097038D">
        <w:t xml:space="preserve"> </w:t>
      </w:r>
    </w:p>
    <w:p w14:paraId="7681553D" w14:textId="69373E85" w:rsidR="009E7B94" w:rsidRPr="0097038D" w:rsidRDefault="0097038D" w:rsidP="00A42845">
      <w:pPr>
        <w:tabs>
          <w:tab w:val="left" w:pos="0"/>
        </w:tabs>
        <w:ind w:firstLine="709"/>
        <w:jc w:val="both"/>
      </w:pPr>
      <w:r>
        <w:t>h</w:t>
      </w:r>
      <w:r w:rsidR="009E7B94" w:rsidRPr="0097038D">
        <w:t xml:space="preserve">) </w:t>
      </w:r>
      <w:r w:rsidR="006F1B6D" w:rsidRPr="0097038D">
        <w:t xml:space="preserve">Bölgesel Konvansiyon: </w:t>
      </w:r>
      <w:r w:rsidR="00A42845" w:rsidRPr="0097038D">
        <w:t>Ülkemiz tarafından 4</w:t>
      </w:r>
      <w:r w:rsidR="00B67567">
        <w:t>/11/</w:t>
      </w:r>
      <w:r w:rsidR="00A42845" w:rsidRPr="0097038D">
        <w:t xml:space="preserve">2011 tarihinde Brüksel’de imzalanan </w:t>
      </w:r>
      <w:proofErr w:type="spellStart"/>
      <w:r w:rsidR="00A42845" w:rsidRPr="0097038D">
        <w:t>Pan</w:t>
      </w:r>
      <w:proofErr w:type="spellEnd"/>
      <w:r w:rsidR="00A42845" w:rsidRPr="0097038D">
        <w:t>-Avrupa-Akdeniz Tercihli Menşe Kurallarına Dair Bölgesel Konvansiyonu</w:t>
      </w:r>
      <w:r w:rsidR="00405D38">
        <w:t>,</w:t>
      </w:r>
    </w:p>
    <w:p w14:paraId="41FD8DF6" w14:textId="07665B0C" w:rsidR="00681A32" w:rsidRPr="0097038D" w:rsidRDefault="0097038D" w:rsidP="000E6A53">
      <w:pPr>
        <w:tabs>
          <w:tab w:val="left" w:pos="0"/>
        </w:tabs>
        <w:ind w:firstLine="709"/>
        <w:jc w:val="both"/>
      </w:pPr>
      <w:proofErr w:type="gramStart"/>
      <w:r>
        <w:t>ı</w:t>
      </w:r>
      <w:proofErr w:type="gramEnd"/>
      <w:r w:rsidR="00C86C12" w:rsidRPr="0097038D">
        <w:t>) Bölgesel Kon</w:t>
      </w:r>
      <w:r w:rsidR="00681A32" w:rsidRPr="0097038D">
        <w:t>v</w:t>
      </w:r>
      <w:r w:rsidR="00C86C12" w:rsidRPr="0097038D">
        <w:t>an</w:t>
      </w:r>
      <w:r w:rsidR="00681A32" w:rsidRPr="0097038D">
        <w:t>siyon</w:t>
      </w:r>
      <w:r w:rsidR="00B23EB7" w:rsidRPr="0097038D">
        <w:t>a T</w:t>
      </w:r>
      <w:r w:rsidR="00681A32" w:rsidRPr="0097038D">
        <w:t xml:space="preserve">araf ülkeler: </w:t>
      </w:r>
      <w:r w:rsidR="00B96DC6" w:rsidRPr="0097038D">
        <w:t xml:space="preserve">Türkiye, </w:t>
      </w:r>
      <w:r w:rsidR="00C86C12" w:rsidRPr="0097038D">
        <w:t>Avrupa Birliği, Avrupa Birliği</w:t>
      </w:r>
      <w:r w:rsidR="00B67567">
        <w:t>nin</w:t>
      </w:r>
      <w:r w:rsidR="00C86C12" w:rsidRPr="0097038D">
        <w:t xml:space="preserve"> İstikrar ve Ortaklık Sürecine katılım sağlayan ülkeler, </w:t>
      </w:r>
      <w:r w:rsidR="00694942" w:rsidRPr="0097038D">
        <w:t xml:space="preserve">Türkiye dışında </w:t>
      </w:r>
      <w:r w:rsidR="00C86C12" w:rsidRPr="0097038D">
        <w:t>Barselona sürecine katılım sağlayan ülkeler, EFTA ülkeleri, Faroe Adaları ile ilgili olarak Danimarka Krallığı, Gürcistan, Moldova</w:t>
      </w:r>
      <w:r w:rsidR="006F1B6D" w:rsidRPr="0097038D">
        <w:t xml:space="preserve"> ve</w:t>
      </w:r>
      <w:r w:rsidR="00C86C12" w:rsidRPr="0097038D">
        <w:t xml:space="preserve"> Ukrayna’yı,</w:t>
      </w:r>
    </w:p>
    <w:p w14:paraId="373BE724" w14:textId="51383248" w:rsidR="00681A32" w:rsidRPr="0097038D" w:rsidRDefault="0097038D" w:rsidP="000E6A53">
      <w:pPr>
        <w:tabs>
          <w:tab w:val="left" w:pos="0"/>
        </w:tabs>
        <w:ind w:firstLine="709"/>
        <w:jc w:val="both"/>
      </w:pPr>
      <w:r>
        <w:t>i</w:t>
      </w:r>
      <w:r w:rsidR="00681A32" w:rsidRPr="0097038D">
        <w:t xml:space="preserve">) EFTA ülkeleri: İzlanda, İsviçre, </w:t>
      </w:r>
      <w:r w:rsidR="00DF547D" w:rsidRPr="0097038D">
        <w:t xml:space="preserve">Lihtenştayn </w:t>
      </w:r>
      <w:r w:rsidR="00681A32" w:rsidRPr="0097038D">
        <w:t>ve Norveç</w:t>
      </w:r>
      <w:r w:rsidR="003A689E" w:rsidRPr="0097038D">
        <w:t>’i</w:t>
      </w:r>
      <w:r w:rsidR="00E53C8C" w:rsidRPr="0097038D">
        <w:t>,</w:t>
      </w:r>
    </w:p>
    <w:p w14:paraId="3E2FD394" w14:textId="0404ACD3" w:rsidR="00F83FA2" w:rsidRPr="0097038D" w:rsidRDefault="0097038D" w:rsidP="000E6A53">
      <w:pPr>
        <w:tabs>
          <w:tab w:val="left" w:pos="0"/>
        </w:tabs>
        <w:ind w:firstLine="709"/>
        <w:jc w:val="both"/>
      </w:pPr>
      <w:r>
        <w:t>j</w:t>
      </w:r>
      <w:r w:rsidR="00F83FA2" w:rsidRPr="0097038D">
        <w:t xml:space="preserve">) Elektronik sistem: </w:t>
      </w:r>
      <w:r w:rsidR="00D34922" w:rsidRPr="0097038D">
        <w:t>EUR.1</w:t>
      </w:r>
      <w:r w:rsidR="00F83FA2" w:rsidRPr="0097038D">
        <w:t xml:space="preserve"> dolaşım belg</w:t>
      </w:r>
      <w:r w:rsidR="00FA259A" w:rsidRPr="0097038D">
        <w:t>es</w:t>
      </w:r>
      <w:r w:rsidR="00F83FA2" w:rsidRPr="0097038D">
        <w:t>inin düzenlenmesine yönelik başvurunun yapılması, belgelerin düzenlenmesi, kontrol edilmesi, onaylanması ve vize işlemlerinin gerçekleştirilmesini sağlamak üzere Bakanlık ya da Bakanlıkça uygun görülen kişi ve kuruluşlarca elektronik ortamda verilen hizmet ve bu hizmete dair alt yapıyı,</w:t>
      </w:r>
    </w:p>
    <w:p w14:paraId="101F2294" w14:textId="7A697767" w:rsidR="00681A32" w:rsidRPr="0097038D" w:rsidRDefault="0097038D" w:rsidP="000E6A53">
      <w:pPr>
        <w:tabs>
          <w:tab w:val="left" w:pos="0"/>
        </w:tabs>
        <w:ind w:firstLine="709"/>
        <w:jc w:val="both"/>
      </w:pPr>
      <w:r>
        <w:t>k</w:t>
      </w:r>
      <w:r w:rsidR="00681A32" w:rsidRPr="0097038D">
        <w:t>) Eşya: Hem girdi hem de ürünü,</w:t>
      </w:r>
    </w:p>
    <w:p w14:paraId="798E6643" w14:textId="497AFD31" w:rsidR="00FA59AC" w:rsidRPr="0097038D" w:rsidRDefault="0097038D" w:rsidP="000E6A53">
      <w:pPr>
        <w:tabs>
          <w:tab w:val="left" w:pos="0"/>
        </w:tabs>
        <w:ind w:firstLine="709"/>
        <w:jc w:val="both"/>
      </w:pPr>
      <w:r>
        <w:t>l</w:t>
      </w:r>
      <w:r w:rsidR="00681A32" w:rsidRPr="0097038D">
        <w:t>) Fabrika çıkış fiyatı</w:t>
      </w:r>
      <w:r w:rsidR="003E19B0">
        <w:t>;</w:t>
      </w:r>
      <w:r w:rsidR="00681A32" w:rsidRPr="0097038D">
        <w:t xml:space="preserve"> </w:t>
      </w:r>
    </w:p>
    <w:p w14:paraId="5EAE526B" w14:textId="01B43229" w:rsidR="00FA59AC" w:rsidRPr="0097038D" w:rsidRDefault="003E19B0" w:rsidP="000E6A53">
      <w:pPr>
        <w:tabs>
          <w:tab w:val="left" w:pos="0"/>
        </w:tabs>
        <w:ind w:firstLine="709"/>
        <w:jc w:val="both"/>
      </w:pPr>
      <w:r>
        <w:t>1</w:t>
      </w:r>
      <w:r w:rsidR="00FA59AC" w:rsidRPr="0097038D">
        <w:t xml:space="preserve">) </w:t>
      </w:r>
      <w:r w:rsidR="00681A32" w:rsidRPr="0097038D">
        <w:t xml:space="preserve">Ürün için </w:t>
      </w:r>
      <w:r w:rsidR="00DB4B55" w:rsidRPr="0097038D">
        <w:t>T</w:t>
      </w:r>
      <w:r w:rsidR="00681A32" w:rsidRPr="0097038D">
        <w:t>araf ülkelerden birinde nihai işçilik veya işlemin gerçekleştirilmesini üstlenen imalatçıya</w:t>
      </w:r>
      <w:r w:rsidR="004950E8">
        <w:t xml:space="preserve"> yahut s</w:t>
      </w:r>
      <w:r w:rsidR="004950E8" w:rsidRPr="004950E8">
        <w:t>on işçilik veya işlemin bir imalatçıya alt sözleşme ile devredilmesi halinde</w:t>
      </w:r>
      <w:r w:rsidR="004950E8">
        <w:t xml:space="preserve"> </w:t>
      </w:r>
      <w:r w:rsidR="004950E8" w:rsidRPr="004950E8">
        <w:t>alt yükleniciye işi veren işletmey</w:t>
      </w:r>
      <w:r w:rsidR="004950E8">
        <w:t>e</w:t>
      </w:r>
      <w:r w:rsidR="00681A32" w:rsidRPr="0097038D">
        <w:t xml:space="preserve"> fabrika çıkışı </w:t>
      </w:r>
      <w:r w:rsidR="0055546F" w:rsidRPr="0097038D">
        <w:t>itibarıyla</w:t>
      </w:r>
      <w:r w:rsidR="00681A32" w:rsidRPr="0097038D">
        <w:t xml:space="preserve"> ödenen, kullanılan bütün girdilerin</w:t>
      </w:r>
      <w:r w:rsidR="0015024C">
        <w:t xml:space="preserve"> </w:t>
      </w:r>
      <w:r w:rsidR="00681A32" w:rsidRPr="0097038D">
        <w:t>kıymetlerinin</w:t>
      </w:r>
      <w:r w:rsidR="0015024C" w:rsidRPr="0015024C">
        <w:t xml:space="preserve"> ve</w:t>
      </w:r>
      <w:r w:rsidR="00681A32" w:rsidRPr="0097038D">
        <w:t xml:space="preserve"> </w:t>
      </w:r>
      <w:r w:rsidR="0015024C" w:rsidRPr="0015024C">
        <w:t xml:space="preserve">imalata ilişkin diğer tüm masrafların </w:t>
      </w:r>
      <w:r w:rsidR="00F0323A" w:rsidRPr="0097038D">
        <w:t>d</w:t>
      </w:r>
      <w:r w:rsidR="00DB4B55" w:rsidRPr="0097038D">
        <w:t>a</w:t>
      </w:r>
      <w:r w:rsidR="00F0323A" w:rsidRPr="0097038D">
        <w:t>hil</w:t>
      </w:r>
      <w:r w:rsidR="00681A32" w:rsidRPr="0097038D">
        <w:t xml:space="preserve"> edilmiş olduğu, elde edilmiş ürünün ihracında geri öden</w:t>
      </w:r>
      <w:r w:rsidR="0017788D">
        <w:t>en</w:t>
      </w:r>
      <w:r w:rsidR="00681A32" w:rsidRPr="0097038D">
        <w:t xml:space="preserve"> veya öden</w:t>
      </w:r>
      <w:r w:rsidR="0017788D">
        <w:t>mesi mümkün olan</w:t>
      </w:r>
      <w:r w:rsidR="00681A32" w:rsidRPr="0097038D">
        <w:t xml:space="preserve"> iç vergilerin tenziliyle bulunan fiyat</w:t>
      </w:r>
      <w:r w:rsidR="00FA59AC" w:rsidRPr="0097038D">
        <w:t>ı</w:t>
      </w:r>
      <w:r>
        <w:t>,</w:t>
      </w:r>
      <w:r w:rsidR="00681A32" w:rsidRPr="0097038D">
        <w:t xml:space="preserve"> </w:t>
      </w:r>
    </w:p>
    <w:p w14:paraId="11145F50" w14:textId="2649AFB6" w:rsidR="00596CDC" w:rsidRPr="0097038D" w:rsidRDefault="004950E8" w:rsidP="000E6A53">
      <w:pPr>
        <w:tabs>
          <w:tab w:val="left" w:pos="0"/>
        </w:tabs>
        <w:ind w:firstLine="709"/>
        <w:jc w:val="both"/>
      </w:pPr>
      <w:r>
        <w:t>2</w:t>
      </w:r>
      <w:r w:rsidR="00FA59AC" w:rsidRPr="0097038D">
        <w:t xml:space="preserve">) </w:t>
      </w:r>
      <w:r w:rsidR="0015024C">
        <w:t>Ödenen g</w:t>
      </w:r>
      <w:r w:rsidR="00596CDC" w:rsidRPr="0097038D">
        <w:t xml:space="preserve">erçek fiyatın ürünün imalatına ilişkin olarak </w:t>
      </w:r>
      <w:r w:rsidR="00FA59AC" w:rsidRPr="0097038D">
        <w:t xml:space="preserve">bir </w:t>
      </w:r>
      <w:r w:rsidR="00596CDC" w:rsidRPr="0097038D">
        <w:t>Taraf</w:t>
      </w:r>
      <w:r w:rsidR="00FA59AC" w:rsidRPr="0097038D">
        <w:t xml:space="preserve"> ülkede</w:t>
      </w:r>
      <w:r w:rsidR="00596CDC" w:rsidRPr="0097038D">
        <w:t xml:space="preserve"> ortaya çıkan tüm masrafları yansıtmaması halinde tüm bu masrafların toplamından, elde edilen ürünün ihraç edilmesi halinde geri ödenen veya ödenmesi mümkün olan iç vergilerin çıkarılması sonucunda bulunan fiyat</w:t>
      </w:r>
      <w:r w:rsidR="00FA59AC" w:rsidRPr="0097038D">
        <w:t>ı</w:t>
      </w:r>
      <w:r w:rsidR="0097038D">
        <w:t>,</w:t>
      </w:r>
    </w:p>
    <w:p w14:paraId="04F0A265" w14:textId="5C029779" w:rsidR="00681A32" w:rsidRPr="0097038D" w:rsidRDefault="004950E8" w:rsidP="000E6A53">
      <w:pPr>
        <w:tabs>
          <w:tab w:val="left" w:pos="0"/>
        </w:tabs>
        <w:ind w:firstLine="709"/>
        <w:jc w:val="both"/>
      </w:pPr>
      <w:r>
        <w:t>m</w:t>
      </w:r>
      <w:r w:rsidR="00681A32" w:rsidRPr="0097038D">
        <w:t>) Fasıllar</w:t>
      </w:r>
      <w:r w:rsidR="0055546F" w:rsidRPr="0097038D">
        <w:t>,</w:t>
      </w:r>
      <w:r w:rsidR="00681A32" w:rsidRPr="0097038D">
        <w:t xml:space="preserve"> pozisyonlar</w:t>
      </w:r>
      <w:r w:rsidR="00F26032" w:rsidRPr="0097038D">
        <w:t xml:space="preserve"> ve alt pozisyonlar: </w:t>
      </w:r>
      <w:r w:rsidR="00F26032" w:rsidRPr="0097038D">
        <w:rPr>
          <w:color w:val="000000"/>
        </w:rPr>
        <w:t xml:space="preserve">Gümrük </w:t>
      </w:r>
      <w:proofErr w:type="gramStart"/>
      <w:r w:rsidR="00F26032" w:rsidRPr="0097038D">
        <w:rPr>
          <w:color w:val="000000"/>
        </w:rPr>
        <w:t>İşbirliği</w:t>
      </w:r>
      <w:proofErr w:type="gramEnd"/>
      <w:r w:rsidR="00F26032" w:rsidRPr="0097038D">
        <w:rPr>
          <w:color w:val="000000"/>
        </w:rPr>
        <w:t xml:space="preserve"> Konseyinin 26</w:t>
      </w:r>
      <w:r w:rsidR="00B67567">
        <w:rPr>
          <w:color w:val="000000"/>
        </w:rPr>
        <w:t>/6/</w:t>
      </w:r>
      <w:r w:rsidR="00F26032" w:rsidRPr="0097038D">
        <w:rPr>
          <w:color w:val="000000"/>
        </w:rPr>
        <w:t xml:space="preserve">2004 tarihli Tavsiye Kararı uyarınca getirilen değişiklikler dahil Armonize Mal Tanımı ve Kodlama </w:t>
      </w:r>
      <w:r w:rsidR="00F26032" w:rsidRPr="0097038D">
        <w:rPr>
          <w:color w:val="000000"/>
        </w:rPr>
        <w:lastRenderedPageBreak/>
        <w:t xml:space="preserve">Sistemini (Armonize Sistem) oluşturan </w:t>
      </w:r>
      <w:proofErr w:type="spellStart"/>
      <w:r w:rsidR="00F26032" w:rsidRPr="0097038D">
        <w:rPr>
          <w:color w:val="000000"/>
        </w:rPr>
        <w:t>nomanklatürde</w:t>
      </w:r>
      <w:proofErr w:type="spellEnd"/>
      <w:r w:rsidR="00F26032" w:rsidRPr="0097038D">
        <w:rPr>
          <w:color w:val="000000"/>
        </w:rPr>
        <w:t xml:space="preserve"> kullanılan fasıllar, pozisyonlar ve alt-pozisyonlar</w:t>
      </w:r>
      <w:r w:rsidR="00B924F2" w:rsidRPr="0097038D">
        <w:rPr>
          <w:color w:val="000000"/>
        </w:rPr>
        <w:t>ı</w:t>
      </w:r>
      <w:r w:rsidR="00F26032" w:rsidRPr="0097038D">
        <w:rPr>
          <w:color w:val="000000"/>
        </w:rPr>
        <w:t xml:space="preserve"> (dörtlü veya altılı kodlar)</w:t>
      </w:r>
      <w:r w:rsidR="00E53C8C" w:rsidRPr="0097038D">
        <w:t>,</w:t>
      </w:r>
    </w:p>
    <w:p w14:paraId="26EDF039" w14:textId="43728868" w:rsidR="00681A32" w:rsidRPr="0097038D" w:rsidRDefault="003D78BF" w:rsidP="000E6A53">
      <w:pPr>
        <w:tabs>
          <w:tab w:val="left" w:pos="0"/>
        </w:tabs>
        <w:ind w:firstLine="709"/>
        <w:jc w:val="both"/>
      </w:pPr>
      <w:r>
        <w:t>n</w:t>
      </w:r>
      <w:r w:rsidR="00681A32" w:rsidRPr="0097038D">
        <w:t>) Girdi: Ürünün imalatında kullanılan herhangi bir madde, hammadde, parça veya aksamlar ve benzerini,</w:t>
      </w:r>
    </w:p>
    <w:p w14:paraId="2C3ECE75" w14:textId="52569472" w:rsidR="00596CDC" w:rsidRPr="0097038D" w:rsidRDefault="003D78BF" w:rsidP="000E6A53">
      <w:pPr>
        <w:tabs>
          <w:tab w:val="left" w:pos="0"/>
        </w:tabs>
        <w:ind w:firstLine="709"/>
        <w:jc w:val="both"/>
      </w:pPr>
      <w:r>
        <w:t>o</w:t>
      </w:r>
      <w:r w:rsidR="00F83FA2" w:rsidRPr="0097038D">
        <w:t>)</w:t>
      </w:r>
      <w:r w:rsidR="0055546F" w:rsidRPr="0097038D">
        <w:t xml:space="preserve"> G</w:t>
      </w:r>
      <w:r w:rsidR="00596CDC" w:rsidRPr="0097038D">
        <w:t>irdilerin kıymeti</w:t>
      </w:r>
      <w:r w:rsidR="0055546F" w:rsidRPr="0097038D">
        <w:t>:</w:t>
      </w:r>
      <w:r w:rsidR="00F83FA2" w:rsidRPr="0097038D">
        <w:t xml:space="preserve"> K</w:t>
      </w:r>
      <w:r w:rsidR="00596CDC" w:rsidRPr="0097038D">
        <w:t>ullanılan menşeli olmayan girdilerin ithalatı esnasındaki gümrük kıymeti veya bunun bilinmemesi ve tespit edilememesi halinde ihracat</w:t>
      </w:r>
      <w:r w:rsidR="002525EB" w:rsidRPr="0097038D">
        <w:t xml:space="preserve">ı gerçekleştiren </w:t>
      </w:r>
      <w:r w:rsidR="00596CDC" w:rsidRPr="0097038D">
        <w:t>Taraf</w:t>
      </w:r>
      <w:r w:rsidR="0055546F" w:rsidRPr="0097038D">
        <w:t xml:space="preserve"> ülkede</w:t>
      </w:r>
      <w:r w:rsidR="00596CDC" w:rsidRPr="0097038D">
        <w:t xml:space="preserve"> bu girdiler için ödendiği tespit edilebilen ilk fiyat</w:t>
      </w:r>
      <w:r w:rsidR="0055546F" w:rsidRPr="0097038D">
        <w:t>ı</w:t>
      </w:r>
      <w:r>
        <w:t>,</w:t>
      </w:r>
      <w:r w:rsidR="0055546F" w:rsidRPr="0097038D">
        <w:t xml:space="preserve"> </w:t>
      </w:r>
    </w:p>
    <w:p w14:paraId="1125712F" w14:textId="6A6E4B86" w:rsidR="00681A32" w:rsidRPr="0097038D" w:rsidRDefault="003D78BF" w:rsidP="000E6A53">
      <w:pPr>
        <w:tabs>
          <w:tab w:val="left" w:pos="0"/>
        </w:tabs>
        <w:ind w:firstLine="709"/>
        <w:jc w:val="both"/>
      </w:pPr>
      <w:proofErr w:type="gramStart"/>
      <w:r>
        <w:t>ö</w:t>
      </w:r>
      <w:proofErr w:type="gramEnd"/>
      <w:r w:rsidR="00681A32" w:rsidRPr="0097038D">
        <w:t>) Gümrük idareleri: Türkiye için Ticaret Bakanlığ</w:t>
      </w:r>
      <w:r>
        <w:t>ını,</w:t>
      </w:r>
      <w:r w:rsidR="00681A32" w:rsidRPr="0097038D">
        <w:t xml:space="preserve"> diğer Taraf ülkeler için anılan ülkelerde yetkilendirilmiş idareleri,</w:t>
      </w:r>
    </w:p>
    <w:p w14:paraId="6473CD92" w14:textId="63FF12AA" w:rsidR="00681A32" w:rsidRPr="0097038D" w:rsidRDefault="003D78BF" w:rsidP="000E6A53">
      <w:pPr>
        <w:tabs>
          <w:tab w:val="left" w:pos="0"/>
        </w:tabs>
        <w:ind w:firstLine="709"/>
        <w:jc w:val="both"/>
      </w:pPr>
      <w:r>
        <w:t>p</w:t>
      </w:r>
      <w:r w:rsidR="00681A32" w:rsidRPr="0097038D">
        <w:t xml:space="preserve">) Gümrük kıymeti: Gümrük Tarifeleri ve Ticaret Genel Anlaşmasının VII </w:t>
      </w:r>
      <w:proofErr w:type="spellStart"/>
      <w:r w:rsidR="00681A32" w:rsidRPr="0097038D">
        <w:t>nci</w:t>
      </w:r>
      <w:proofErr w:type="spellEnd"/>
      <w:r w:rsidR="00681A32" w:rsidRPr="0097038D">
        <w:t xml:space="preserve"> Maddesinin Uygulanmasına Dair Gümrük Kıymetine İlişkin 1994 Dünya Ticaret Örgütü Anlaşmasına göre tespit edilen kıymeti, </w:t>
      </w:r>
    </w:p>
    <w:p w14:paraId="49A24E67" w14:textId="69D4498B" w:rsidR="00681A32" w:rsidRDefault="003D78BF" w:rsidP="000E6A53">
      <w:pPr>
        <w:tabs>
          <w:tab w:val="left" w:pos="0"/>
        </w:tabs>
        <w:ind w:firstLine="709"/>
        <w:jc w:val="both"/>
      </w:pPr>
      <w:r>
        <w:t>r</w:t>
      </w:r>
      <w:r w:rsidR="00681A32" w:rsidRPr="0097038D">
        <w:t xml:space="preserve">) İmalat: </w:t>
      </w:r>
      <w:r w:rsidR="00E15148" w:rsidRPr="0097038D">
        <w:t>M</w:t>
      </w:r>
      <w:r w:rsidR="004777BC" w:rsidRPr="0097038D">
        <w:t>ontaj dahil h</w:t>
      </w:r>
      <w:r w:rsidR="00681A32" w:rsidRPr="0097038D">
        <w:t>er türlü işçilik veya işlem</w:t>
      </w:r>
      <w:r w:rsidR="00596CDC" w:rsidRPr="0097038D">
        <w:t>i</w:t>
      </w:r>
      <w:r w:rsidR="00681A32" w:rsidRPr="0097038D">
        <w:t xml:space="preserve">, </w:t>
      </w:r>
    </w:p>
    <w:p w14:paraId="72A6A2A0" w14:textId="5F3E015C" w:rsidR="00681A32" w:rsidRPr="0097038D" w:rsidRDefault="003D78BF" w:rsidP="000E6A53">
      <w:pPr>
        <w:tabs>
          <w:tab w:val="left" w:pos="0"/>
        </w:tabs>
        <w:ind w:firstLine="709"/>
        <w:jc w:val="both"/>
      </w:pPr>
      <w:bookmarkStart w:id="4" w:name="_Hlk205916650"/>
      <w:r>
        <w:t>s</w:t>
      </w:r>
      <w:r w:rsidR="00681A32" w:rsidRPr="0097038D">
        <w:t xml:space="preserve">) Katma </w:t>
      </w:r>
      <w:r>
        <w:t>d</w:t>
      </w:r>
      <w:r w:rsidR="00681A32" w:rsidRPr="0097038D">
        <w:t xml:space="preserve">eğer: </w:t>
      </w:r>
      <w:r w:rsidR="000F006C" w:rsidRPr="000F006C">
        <w:t>Ürünün fabrika çıkış fiyatından, bünyesine dahil edilen Ek</w:t>
      </w:r>
      <w:r w:rsidR="00A060D0">
        <w:t xml:space="preserve"> </w:t>
      </w:r>
      <w:proofErr w:type="spellStart"/>
      <w:r w:rsidR="000F006C" w:rsidRPr="000F006C">
        <w:t>V’te</w:t>
      </w:r>
      <w:proofErr w:type="spellEnd"/>
      <w:r w:rsidR="000F006C" w:rsidRPr="000F006C">
        <w:t xml:space="preserve"> yer alan kümülasyonun mümkün olduğu diğer Taraf ülkeler menşeli her bir girdinin gümrük kıymet</w:t>
      </w:r>
      <w:r w:rsidR="0017788D">
        <w:t>leri</w:t>
      </w:r>
      <w:r w:rsidR="000F006C" w:rsidRPr="000F006C">
        <w:t>nin veyahut söz konusu girdilerin gümrük kıymet</w:t>
      </w:r>
      <w:r w:rsidR="0017788D">
        <w:t>ler</w:t>
      </w:r>
      <w:r w:rsidR="000F006C" w:rsidRPr="000F006C">
        <w:t>inin bilinmemesi veya tespit edilememesi halinde, ihracatın gerçekleştirildiği Taraf ülkede bu girdiler için ödendiği tespit edilebilen ilk fiyatın tenziliyle bulunan değeri,</w:t>
      </w:r>
    </w:p>
    <w:bookmarkEnd w:id="4"/>
    <w:p w14:paraId="7DB9D2D3" w14:textId="3942D081" w:rsidR="00681A32" w:rsidRPr="0097038D" w:rsidRDefault="004F00AE" w:rsidP="000E6A53">
      <w:pPr>
        <w:tabs>
          <w:tab w:val="left" w:pos="0"/>
        </w:tabs>
        <w:ind w:firstLine="709"/>
        <w:jc w:val="both"/>
      </w:pPr>
      <w:proofErr w:type="gramStart"/>
      <w:r>
        <w:t>ş</w:t>
      </w:r>
      <w:proofErr w:type="gramEnd"/>
      <w:r w:rsidR="00F83FA2" w:rsidRPr="0097038D">
        <w:t>)</w:t>
      </w:r>
      <w:r w:rsidR="00681A32" w:rsidRPr="0097038D">
        <w:t xml:space="preserve"> Menşe ispat belgesi: EUR.1 dolaşım belgesi</w:t>
      </w:r>
      <w:r w:rsidR="00FB4854" w:rsidRPr="0097038D">
        <w:t xml:space="preserve"> ve</w:t>
      </w:r>
      <w:r w:rsidR="00557019" w:rsidRPr="0097038D">
        <w:t xml:space="preserve"> </w:t>
      </w:r>
      <w:r w:rsidR="00CF673E" w:rsidRPr="0097038D">
        <w:t>m</w:t>
      </w:r>
      <w:r w:rsidR="00681A32" w:rsidRPr="0097038D">
        <w:t>enşe beyanı</w:t>
      </w:r>
      <w:r w:rsidR="00FB4854" w:rsidRPr="0097038D">
        <w:t>nı</w:t>
      </w:r>
      <w:r w:rsidR="00B67567">
        <w:t>,</w:t>
      </w:r>
    </w:p>
    <w:p w14:paraId="5CD9EED9" w14:textId="6C39868D" w:rsidR="00681A32" w:rsidRPr="0097038D" w:rsidRDefault="004F00AE" w:rsidP="000E6A53">
      <w:pPr>
        <w:tabs>
          <w:tab w:val="left" w:pos="0"/>
        </w:tabs>
        <w:ind w:firstLine="709"/>
        <w:jc w:val="both"/>
      </w:pPr>
      <w:r>
        <w:t>t</w:t>
      </w:r>
      <w:r w:rsidR="00681A32" w:rsidRPr="0097038D">
        <w:t>) Menşeli girdi kıymeti: (</w:t>
      </w:r>
      <w:r w:rsidR="0015024C">
        <w:t>o</w:t>
      </w:r>
      <w:r w:rsidR="00681A32" w:rsidRPr="0097038D">
        <w:t>) bendindeki tanıma uygun olarak</w:t>
      </w:r>
      <w:r w:rsidR="00F83FA2" w:rsidRPr="0097038D">
        <w:t xml:space="preserve">, </w:t>
      </w:r>
      <w:r w:rsidR="00681A32" w:rsidRPr="0097038D">
        <w:t>bu tür girdinin gümrük kıymetini,</w:t>
      </w:r>
    </w:p>
    <w:p w14:paraId="294ED366" w14:textId="0078F56E" w:rsidR="00B7116B" w:rsidRDefault="004F00AE" w:rsidP="000E6A53">
      <w:pPr>
        <w:tabs>
          <w:tab w:val="left" w:pos="0"/>
        </w:tabs>
        <w:ind w:firstLine="709"/>
        <w:jc w:val="both"/>
      </w:pPr>
      <w:r>
        <w:t>u</w:t>
      </w:r>
      <w:r w:rsidR="0055546F" w:rsidRPr="0097038D">
        <w:t>) M</w:t>
      </w:r>
      <w:r w:rsidR="00596CDC" w:rsidRPr="0097038D">
        <w:t>enşeli olmayan girdilerin azami oranı</w:t>
      </w:r>
      <w:r w:rsidR="00F83FA2" w:rsidRPr="0097038D">
        <w:t>:</w:t>
      </w:r>
      <w:r w:rsidR="00596CDC" w:rsidRPr="0097038D">
        <w:t xml:space="preserve"> </w:t>
      </w:r>
      <w:r w:rsidR="00B7116B" w:rsidRPr="0097038D">
        <w:t>İmalatın bu Yönetmeliğe göre ürüne menşe statüsü kazandıran yeterli bir işçilik veya işlem sayılabilmesi amacıyla ürünün fabrika çıkış fiyatının yüzdeliği ya da belirli bir fasıl, pozisyon veya alt-pozisyonda yer alan kullanılan menşeli olmayan girdilerin net ağırlıklarının yüzdeliği olarak da ifade edilebilen menşeli olmayan girdiler için izin verilen azami oranı,</w:t>
      </w:r>
    </w:p>
    <w:p w14:paraId="05BE8152" w14:textId="120C53B7" w:rsidR="00E71652" w:rsidRPr="0097038D" w:rsidRDefault="004F00AE" w:rsidP="000E6A53">
      <w:pPr>
        <w:tabs>
          <w:tab w:val="left" w:pos="0"/>
        </w:tabs>
        <w:ind w:firstLine="709"/>
        <w:jc w:val="both"/>
      </w:pPr>
      <w:proofErr w:type="gramStart"/>
      <w:r>
        <w:t>ü</w:t>
      </w:r>
      <w:proofErr w:type="gramEnd"/>
      <w:r w:rsidR="00E71652">
        <w:t>) Model protokol</w:t>
      </w:r>
      <w:r w:rsidR="00AA2CC3">
        <w:t>ler</w:t>
      </w:r>
      <w:r w:rsidR="00E71652">
        <w:t xml:space="preserve">: </w:t>
      </w:r>
      <w:proofErr w:type="spellStart"/>
      <w:r w:rsidR="00B67567" w:rsidRPr="00E71652">
        <w:t>Pan</w:t>
      </w:r>
      <w:proofErr w:type="spellEnd"/>
      <w:r w:rsidR="00B67567">
        <w:t>-</w:t>
      </w:r>
      <w:r w:rsidR="00B67567" w:rsidRPr="00E71652">
        <w:t>Avrupa</w:t>
      </w:r>
      <w:r w:rsidR="00B67567">
        <w:t>-</w:t>
      </w:r>
      <w:r w:rsidR="00E71652" w:rsidRPr="00E71652">
        <w:t>Akdeniz Tercihli Menşe Kurallarına Dair Bölgesel Konvansiyonun</w:t>
      </w:r>
      <w:r>
        <w:t xml:space="preserve"> 15</w:t>
      </w:r>
      <w:r w:rsidR="00B67567">
        <w:t>/6/</w:t>
      </w:r>
      <w:r>
        <w:t>2011 tarihinde</w:t>
      </w:r>
      <w:r w:rsidR="00E71652">
        <w:t xml:space="preserve"> </w:t>
      </w:r>
      <w:r>
        <w:t>imzaya açılmasından</w:t>
      </w:r>
      <w:r w:rsidR="00E71652">
        <w:t xml:space="preserve"> önce yürürlüğe konulmuş ol</w:t>
      </w:r>
      <w:r>
        <w:t xml:space="preserve">up Bölgesel Konvansiyona Taraf ülkeler arasındaki ikili tercihli ticaret düzenlemelerinin ekinde bulunan </w:t>
      </w:r>
      <w:r w:rsidR="00E71652">
        <w:t>menşe kurallarına ilişkin hükümlerin yer aldığı protokolleri,</w:t>
      </w:r>
    </w:p>
    <w:p w14:paraId="2FACE0F6" w14:textId="1A32A0DC" w:rsidR="00681A32" w:rsidRPr="0097038D" w:rsidRDefault="004F00AE" w:rsidP="000E6A53">
      <w:pPr>
        <w:tabs>
          <w:tab w:val="left" w:pos="0"/>
        </w:tabs>
        <w:ind w:firstLine="709"/>
        <w:jc w:val="both"/>
      </w:pPr>
      <w:r>
        <w:t>v</w:t>
      </w:r>
      <w:r w:rsidR="00681A32" w:rsidRPr="0097038D">
        <w:t>) Sevkiyat: Bir ihracatçıdan bir alıcıya birlikte gönderilen ya da ihracatçıdan alıcıya sevkinde tek bir sevk evrakı kapsamında yer alan veya böyle bir evrakın olmaması halinde tek bir fatura kapsamına giren ürünleri,</w:t>
      </w:r>
    </w:p>
    <w:p w14:paraId="163F06F3" w14:textId="174A9352" w:rsidR="00681A32" w:rsidRPr="0097038D" w:rsidRDefault="004F00AE" w:rsidP="000E6A53">
      <w:pPr>
        <w:tabs>
          <w:tab w:val="left" w:pos="0"/>
        </w:tabs>
        <w:ind w:firstLine="709"/>
        <w:jc w:val="both"/>
      </w:pPr>
      <w:r>
        <w:t>y</w:t>
      </w:r>
      <w:r w:rsidR="00681A32" w:rsidRPr="0097038D">
        <w:t xml:space="preserve">) Sınıflandırma: Ürün veya girdilerin belirli bir pozisyon </w:t>
      </w:r>
      <w:r w:rsidR="00F26032" w:rsidRPr="0097038D">
        <w:t xml:space="preserve">veya alt </w:t>
      </w:r>
      <w:r w:rsidR="002F09A7" w:rsidRPr="0097038D">
        <w:t>pozisyon</w:t>
      </w:r>
      <w:r w:rsidR="00F26032" w:rsidRPr="0097038D">
        <w:t xml:space="preserve"> </w:t>
      </w:r>
      <w:r w:rsidR="00681A32" w:rsidRPr="0097038D">
        <w:t>altında sınıflandırılmasını,</w:t>
      </w:r>
    </w:p>
    <w:p w14:paraId="0AFA59FE" w14:textId="3F4B4390" w:rsidR="00681A32" w:rsidRPr="0097038D" w:rsidRDefault="004F00AE" w:rsidP="000E6A53">
      <w:pPr>
        <w:tabs>
          <w:tab w:val="left" w:pos="0"/>
        </w:tabs>
        <w:ind w:firstLine="709"/>
        <w:jc w:val="both"/>
      </w:pPr>
      <w:r>
        <w:t>z</w:t>
      </w:r>
      <w:r w:rsidR="00681A32" w:rsidRPr="0097038D">
        <w:t xml:space="preserve">) Taraf ülkeler: Türkiye ile </w:t>
      </w:r>
      <w:proofErr w:type="gramStart"/>
      <w:r w:rsidR="00681A32" w:rsidRPr="0097038D">
        <w:t xml:space="preserve">2 </w:t>
      </w:r>
      <w:proofErr w:type="spellStart"/>
      <w:r w:rsidR="00681A32" w:rsidRPr="0097038D">
        <w:t>nci</w:t>
      </w:r>
      <w:proofErr w:type="spellEnd"/>
      <w:proofErr w:type="gramEnd"/>
      <w:r w:rsidR="00681A32" w:rsidRPr="0097038D">
        <w:t xml:space="preserve"> maddede yer alan ülkeleri,</w:t>
      </w:r>
    </w:p>
    <w:p w14:paraId="415B2437" w14:textId="7C565986" w:rsidR="00681A32" w:rsidRPr="0097038D" w:rsidRDefault="004F00AE" w:rsidP="000E6A53">
      <w:pPr>
        <w:tabs>
          <w:tab w:val="left" w:pos="0"/>
        </w:tabs>
        <w:ind w:firstLine="709"/>
        <w:jc w:val="both"/>
      </w:pPr>
      <w:proofErr w:type="spellStart"/>
      <w:proofErr w:type="gramStart"/>
      <w:r>
        <w:t>aa</w:t>
      </w:r>
      <w:proofErr w:type="spellEnd"/>
      <w:proofErr w:type="gramEnd"/>
      <w:r w:rsidR="00681A32" w:rsidRPr="0097038D">
        <w:t>) Ülke:</w:t>
      </w:r>
      <w:r w:rsidR="00596CDC" w:rsidRPr="0097038D">
        <w:t xml:space="preserve"> Bir </w:t>
      </w:r>
      <w:r w:rsidR="00F95251" w:rsidRPr="0097038D">
        <w:t>T</w:t>
      </w:r>
      <w:r w:rsidR="00596CDC" w:rsidRPr="0097038D">
        <w:t>araf</w:t>
      </w:r>
      <w:r w:rsidR="00E5752E" w:rsidRPr="0097038D">
        <w:t xml:space="preserve"> ülkenin</w:t>
      </w:r>
      <w:r w:rsidR="00596CDC" w:rsidRPr="0097038D">
        <w:t xml:space="preserve"> topraklarını, karasularını ve iç sularını</w:t>
      </w:r>
      <w:r w:rsidR="00681A32" w:rsidRPr="0097038D">
        <w:t>,</w:t>
      </w:r>
    </w:p>
    <w:p w14:paraId="60891BA2" w14:textId="5DDA4986" w:rsidR="00681A32" w:rsidRPr="0097038D" w:rsidRDefault="004F00AE" w:rsidP="000E6A53">
      <w:pPr>
        <w:tabs>
          <w:tab w:val="left" w:pos="0"/>
        </w:tabs>
        <w:ind w:firstLine="709"/>
        <w:jc w:val="both"/>
      </w:pPr>
      <w:proofErr w:type="spellStart"/>
      <w:proofErr w:type="gramStart"/>
      <w:r>
        <w:t>bb</w:t>
      </w:r>
      <w:proofErr w:type="spellEnd"/>
      <w:proofErr w:type="gramEnd"/>
      <w:r w:rsidR="0097038D">
        <w:t>)</w:t>
      </w:r>
      <w:r w:rsidR="00681A32" w:rsidRPr="0097038D">
        <w:t xml:space="preserve"> Ürün: Bilahare başka bir imalatta da kullanılması söz konusu olsa bile, imal edilmiş ürünü</w:t>
      </w:r>
      <w:r w:rsidR="00B67567">
        <w:t>,</w:t>
      </w:r>
    </w:p>
    <w:p w14:paraId="3AAF4620" w14:textId="38165D37" w:rsidR="00156934" w:rsidRPr="0097038D" w:rsidRDefault="00681A32" w:rsidP="000E6A53">
      <w:pPr>
        <w:tabs>
          <w:tab w:val="left" w:pos="0"/>
        </w:tabs>
        <w:ind w:firstLine="709"/>
        <w:jc w:val="both"/>
      </w:pPr>
      <w:proofErr w:type="gramStart"/>
      <w:r w:rsidRPr="0097038D">
        <w:t>ifade</w:t>
      </w:r>
      <w:proofErr w:type="gramEnd"/>
      <w:r w:rsidRPr="0097038D">
        <w:t xml:space="preserve"> eder.</w:t>
      </w:r>
    </w:p>
    <w:p w14:paraId="42745C70" w14:textId="77777777" w:rsidR="00BA58A0" w:rsidRPr="0097038D" w:rsidRDefault="00BA58A0" w:rsidP="000E6A53">
      <w:pPr>
        <w:tabs>
          <w:tab w:val="left" w:pos="-720"/>
        </w:tabs>
        <w:suppressAutoHyphens/>
        <w:jc w:val="center"/>
        <w:rPr>
          <w:b/>
        </w:rPr>
      </w:pPr>
      <w:r w:rsidRPr="0097038D">
        <w:rPr>
          <w:b/>
        </w:rPr>
        <w:t>İKİNCİ BÖLÜM</w:t>
      </w:r>
    </w:p>
    <w:p w14:paraId="050AFA26" w14:textId="77777777" w:rsidR="00BA58A0" w:rsidRPr="0097038D" w:rsidRDefault="00BA58A0" w:rsidP="000E6A53">
      <w:pPr>
        <w:tabs>
          <w:tab w:val="left" w:pos="-720"/>
        </w:tabs>
        <w:suppressAutoHyphens/>
        <w:jc w:val="center"/>
        <w:rPr>
          <w:b/>
        </w:rPr>
      </w:pPr>
      <w:r w:rsidRPr="0097038D">
        <w:rPr>
          <w:b/>
        </w:rPr>
        <w:t>Menşeli Ürün Kavramının Tanımı ve Şartları</w:t>
      </w:r>
    </w:p>
    <w:p w14:paraId="112B45E5" w14:textId="77777777" w:rsidR="00BA58A0" w:rsidRPr="0097038D" w:rsidRDefault="00BA58A0" w:rsidP="000E6A53">
      <w:pPr>
        <w:tabs>
          <w:tab w:val="left" w:pos="-720"/>
        </w:tabs>
        <w:suppressAutoHyphens/>
        <w:ind w:firstLine="709"/>
        <w:jc w:val="both"/>
        <w:rPr>
          <w:b/>
        </w:rPr>
      </w:pPr>
      <w:r w:rsidRPr="0097038D">
        <w:rPr>
          <w:b/>
        </w:rPr>
        <w:t>Menşe kuralı</w:t>
      </w:r>
    </w:p>
    <w:p w14:paraId="44251D9C" w14:textId="7DF46021" w:rsidR="00BA58A0" w:rsidRPr="0097038D" w:rsidRDefault="00BA58A0" w:rsidP="000E6A53">
      <w:pPr>
        <w:tabs>
          <w:tab w:val="left" w:pos="-720"/>
          <w:tab w:val="left" w:pos="567"/>
        </w:tabs>
        <w:suppressAutoHyphens/>
        <w:ind w:firstLine="709"/>
        <w:jc w:val="both"/>
        <w:rPr>
          <w:b/>
        </w:rPr>
      </w:pPr>
      <w:r w:rsidRPr="0097038D">
        <w:rPr>
          <w:b/>
        </w:rPr>
        <w:t>MADDE 5</w:t>
      </w:r>
      <w:r w:rsidR="003D6F57" w:rsidRPr="0097038D">
        <w:rPr>
          <w:b/>
        </w:rPr>
        <w:t>-</w:t>
      </w:r>
      <w:r w:rsidRPr="0097038D">
        <w:t xml:space="preserve"> (1) Bu Yönetmeliğin</w:t>
      </w:r>
      <w:r w:rsidRPr="0097038D">
        <w:rPr>
          <w:spacing w:val="-3"/>
        </w:rPr>
        <w:t xml:space="preserve"> uygulanmasında aşağıda belirtilen ürünler</w:t>
      </w:r>
      <w:r w:rsidR="00B67567">
        <w:rPr>
          <w:spacing w:val="-3"/>
        </w:rPr>
        <w:t>,</w:t>
      </w:r>
      <w:r w:rsidRPr="0097038D">
        <w:rPr>
          <w:spacing w:val="-3"/>
        </w:rPr>
        <w:t xml:space="preserve"> </w:t>
      </w:r>
      <w:r w:rsidR="007B7317" w:rsidRPr="0097038D">
        <w:rPr>
          <w:spacing w:val="-3"/>
        </w:rPr>
        <w:t>T</w:t>
      </w:r>
      <w:r w:rsidRPr="0097038D">
        <w:rPr>
          <w:spacing w:val="-3"/>
        </w:rPr>
        <w:t>araf ülkelerden biri menşeli kabul edilir:</w:t>
      </w:r>
    </w:p>
    <w:p w14:paraId="5EEDC515" w14:textId="2318CB39" w:rsidR="00BA58A0" w:rsidRPr="0097038D" w:rsidRDefault="00BA58A0" w:rsidP="000E6A53">
      <w:pPr>
        <w:tabs>
          <w:tab w:val="left" w:pos="-720"/>
          <w:tab w:val="left" w:pos="567"/>
        </w:tabs>
        <w:suppressAutoHyphens/>
        <w:ind w:firstLine="709"/>
        <w:jc w:val="both"/>
        <w:rPr>
          <w:spacing w:val="-3"/>
        </w:rPr>
      </w:pPr>
      <w:r w:rsidRPr="0097038D">
        <w:rPr>
          <w:spacing w:val="-3"/>
        </w:rPr>
        <w:t xml:space="preserve">a) </w:t>
      </w:r>
      <w:proofErr w:type="gramStart"/>
      <w:r w:rsidR="0055546F" w:rsidRPr="0097038D">
        <w:rPr>
          <w:spacing w:val="-3"/>
        </w:rPr>
        <w:t>6</w:t>
      </w:r>
      <w:r w:rsidRPr="0097038D">
        <w:rPr>
          <w:spacing w:val="-3"/>
        </w:rPr>
        <w:t xml:space="preserve"> </w:t>
      </w:r>
      <w:proofErr w:type="spellStart"/>
      <w:r w:rsidRPr="0097038D">
        <w:rPr>
          <w:spacing w:val="-3"/>
        </w:rPr>
        <w:t>nc</w:t>
      </w:r>
      <w:r w:rsidR="0055546F" w:rsidRPr="0097038D">
        <w:rPr>
          <w:spacing w:val="-3"/>
        </w:rPr>
        <w:t>ı</w:t>
      </w:r>
      <w:proofErr w:type="spellEnd"/>
      <w:proofErr w:type="gramEnd"/>
      <w:r w:rsidRPr="0097038D">
        <w:rPr>
          <w:spacing w:val="-3"/>
        </w:rPr>
        <w:t xml:space="preserve">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w:t>
      </w:r>
      <w:r w:rsidR="000E2BB2" w:rsidRPr="0097038D">
        <w:rPr>
          <w:spacing w:val="-3"/>
        </w:rPr>
        <w:t xml:space="preserve"> tamamen</w:t>
      </w:r>
      <w:r w:rsidRPr="0097038D">
        <w:rPr>
          <w:spacing w:val="-3"/>
        </w:rPr>
        <w:t xml:space="preserve"> elde edil</w:t>
      </w:r>
      <w:r w:rsidR="000E2BB2" w:rsidRPr="0097038D">
        <w:rPr>
          <w:spacing w:val="-3"/>
        </w:rPr>
        <w:t>miş</w:t>
      </w:r>
      <w:r w:rsidRPr="0097038D">
        <w:rPr>
          <w:spacing w:val="-3"/>
        </w:rPr>
        <w:t xml:space="preserve"> ürünler</w:t>
      </w:r>
      <w:r w:rsidR="00B67567">
        <w:rPr>
          <w:bCs/>
          <w:spacing w:val="-3"/>
        </w:rPr>
        <w:t>.</w:t>
      </w:r>
    </w:p>
    <w:p w14:paraId="4AAC8C4E" w14:textId="5B4249DD" w:rsidR="006457B4" w:rsidRPr="0097038D" w:rsidRDefault="00BA58A0" w:rsidP="000E6A53">
      <w:pPr>
        <w:tabs>
          <w:tab w:val="left" w:pos="-720"/>
          <w:tab w:val="left" w:pos="0"/>
          <w:tab w:val="left" w:pos="567"/>
        </w:tabs>
        <w:suppressAutoHyphens/>
        <w:ind w:firstLine="709"/>
        <w:jc w:val="both"/>
        <w:rPr>
          <w:spacing w:val="-3"/>
        </w:rPr>
      </w:pPr>
      <w:r w:rsidRPr="0097038D">
        <w:rPr>
          <w:spacing w:val="-3"/>
        </w:rPr>
        <w:t xml:space="preserve">b) </w:t>
      </w:r>
      <w:proofErr w:type="gramStart"/>
      <w:r w:rsidR="0055546F" w:rsidRPr="0097038D">
        <w:rPr>
          <w:spacing w:val="-3"/>
        </w:rPr>
        <w:t>7</w:t>
      </w:r>
      <w:r w:rsidRPr="0097038D">
        <w:rPr>
          <w:spacing w:val="-3"/>
        </w:rPr>
        <w:t xml:space="preserve"> </w:t>
      </w:r>
      <w:proofErr w:type="spellStart"/>
      <w:r w:rsidRPr="0097038D">
        <w:rPr>
          <w:spacing w:val="-3"/>
        </w:rPr>
        <w:t>nci</w:t>
      </w:r>
      <w:proofErr w:type="spellEnd"/>
      <w:proofErr w:type="gramEnd"/>
      <w:r w:rsidRPr="0097038D">
        <w:rPr>
          <w:spacing w:val="-3"/>
        </w:rPr>
        <w:t xml:space="preserve"> maddede belirtil</w:t>
      </w:r>
      <w:r w:rsidR="000E2BB2" w:rsidRPr="0097038D">
        <w:rPr>
          <w:spacing w:val="-3"/>
        </w:rPr>
        <w:t>en</w:t>
      </w:r>
      <w:r w:rsidRPr="0097038D">
        <w:rPr>
          <w:spacing w:val="-3"/>
        </w:rPr>
        <w:t xml:space="preserve"> şekilde, </w:t>
      </w:r>
      <w:r w:rsidR="000E2BB2" w:rsidRPr="0097038D">
        <w:rPr>
          <w:spacing w:val="-3"/>
        </w:rPr>
        <w:t>bir</w:t>
      </w:r>
      <w:r w:rsidRPr="0097038D">
        <w:rPr>
          <w:spacing w:val="-3"/>
        </w:rPr>
        <w:t xml:space="preserve"> </w:t>
      </w:r>
      <w:r w:rsidR="007B7317" w:rsidRPr="0097038D">
        <w:rPr>
          <w:spacing w:val="-3"/>
        </w:rPr>
        <w:t>T</w:t>
      </w:r>
      <w:r w:rsidRPr="0097038D">
        <w:rPr>
          <w:spacing w:val="-3"/>
        </w:rPr>
        <w:t>araf ülkede yeterli işçilik veya işleme tabi tutulmuş olmaları kaydıyla, tamamen elde edilmemiş girdiler ihtiva ederek anılan Taraf ülkede elde edilmiş ürünler.</w:t>
      </w:r>
    </w:p>
    <w:p w14:paraId="29DB1A05" w14:textId="77777777" w:rsidR="006457B4" w:rsidRPr="0097038D" w:rsidRDefault="006457B4" w:rsidP="000E6A53">
      <w:pPr>
        <w:tabs>
          <w:tab w:val="left" w:pos="-720"/>
        </w:tabs>
        <w:suppressAutoHyphens/>
        <w:ind w:left="22" w:firstLine="687"/>
        <w:jc w:val="both"/>
      </w:pPr>
      <w:r w:rsidRPr="0097038D">
        <w:rPr>
          <w:b/>
        </w:rPr>
        <w:t>Tamamen elde edilmiş ürünler</w:t>
      </w:r>
    </w:p>
    <w:p w14:paraId="5581ECA2" w14:textId="6F63ACFF" w:rsidR="006457B4" w:rsidRPr="0097038D" w:rsidRDefault="006457B4" w:rsidP="000E6A53">
      <w:pPr>
        <w:tabs>
          <w:tab w:val="left" w:pos="-720"/>
          <w:tab w:val="left" w:pos="0"/>
        </w:tabs>
        <w:suppressAutoHyphens/>
        <w:ind w:left="22" w:firstLine="687"/>
        <w:jc w:val="both"/>
        <w:rPr>
          <w:spacing w:val="-3"/>
        </w:rPr>
      </w:pPr>
      <w:r w:rsidRPr="0097038D">
        <w:rPr>
          <w:b/>
        </w:rPr>
        <w:lastRenderedPageBreak/>
        <w:t>MADDE 6</w:t>
      </w:r>
      <w:r w:rsidR="003D6F57" w:rsidRPr="0097038D">
        <w:rPr>
          <w:b/>
        </w:rPr>
        <w:t>-</w:t>
      </w:r>
      <w:r w:rsidRPr="0097038D">
        <w:t xml:space="preserve"> (1) </w:t>
      </w:r>
      <w:r w:rsidRPr="0097038D">
        <w:rPr>
          <w:spacing w:val="-3"/>
        </w:rPr>
        <w:t xml:space="preserve">Aşağıda belirtilen ürünlerin </w:t>
      </w:r>
      <w:r w:rsidR="00FC22E7" w:rsidRPr="0097038D">
        <w:rPr>
          <w:spacing w:val="-3"/>
        </w:rPr>
        <w:t>T</w:t>
      </w:r>
      <w:r w:rsidRPr="0097038D">
        <w:rPr>
          <w:spacing w:val="-3"/>
        </w:rPr>
        <w:t xml:space="preserve">araf ülkelerden birinde </w:t>
      </w:r>
      <w:r w:rsidR="000E2BB2" w:rsidRPr="0097038D">
        <w:rPr>
          <w:spacing w:val="-3"/>
        </w:rPr>
        <w:t xml:space="preserve">tamamen </w:t>
      </w:r>
      <w:r w:rsidRPr="0097038D">
        <w:rPr>
          <w:spacing w:val="-3"/>
        </w:rPr>
        <w:t>elde edilmiş oldukları kabul edilir:</w:t>
      </w:r>
    </w:p>
    <w:p w14:paraId="745FF33E" w14:textId="09391FA7" w:rsidR="006457B4" w:rsidRPr="0097038D" w:rsidRDefault="006457B4" w:rsidP="000E6A53">
      <w:pPr>
        <w:tabs>
          <w:tab w:val="left" w:pos="-720"/>
          <w:tab w:val="left" w:pos="0"/>
        </w:tabs>
        <w:suppressAutoHyphens/>
        <w:ind w:firstLine="687"/>
        <w:jc w:val="both"/>
        <w:rPr>
          <w:spacing w:val="-3"/>
        </w:rPr>
      </w:pPr>
      <w:r w:rsidRPr="0097038D">
        <w:rPr>
          <w:spacing w:val="-3"/>
        </w:rPr>
        <w:t>a) Kendi topraklarından veya kendi deniz yataklarından çıkarılan mineral ürünler ve doğal su</w:t>
      </w:r>
      <w:r w:rsidR="00B67567">
        <w:rPr>
          <w:spacing w:val="-3"/>
        </w:rPr>
        <w:t>.</w:t>
      </w:r>
    </w:p>
    <w:p w14:paraId="20037D0C" w14:textId="6F800A41" w:rsidR="006457B4" w:rsidRPr="0097038D" w:rsidRDefault="006457B4" w:rsidP="000E6A53">
      <w:pPr>
        <w:tabs>
          <w:tab w:val="left" w:pos="-720"/>
          <w:tab w:val="left" w:pos="0"/>
        </w:tabs>
        <w:suppressAutoHyphens/>
        <w:ind w:firstLine="687"/>
        <w:jc w:val="both"/>
        <w:rPr>
          <w:spacing w:val="-3"/>
        </w:rPr>
      </w:pPr>
      <w:r w:rsidRPr="0097038D">
        <w:rPr>
          <w:spacing w:val="-3"/>
        </w:rPr>
        <w:t>b) Taraf ülkede yetiştirilmiş ve</w:t>
      </w:r>
      <w:r w:rsidR="00B16EE4" w:rsidRPr="0097038D">
        <w:rPr>
          <w:spacing w:val="-3"/>
        </w:rPr>
        <w:t>ya</w:t>
      </w:r>
      <w:r w:rsidRPr="0097038D">
        <w:rPr>
          <w:spacing w:val="-3"/>
        </w:rPr>
        <w:t xml:space="preserve"> hasat edil</w:t>
      </w:r>
      <w:r w:rsidR="00B16EE4" w:rsidRPr="0097038D">
        <w:rPr>
          <w:spacing w:val="-3"/>
        </w:rPr>
        <w:t>miş</w:t>
      </w:r>
      <w:r w:rsidR="00184964" w:rsidRPr="0097038D">
        <w:rPr>
          <w:spacing w:val="-3"/>
        </w:rPr>
        <w:t>,</w:t>
      </w:r>
      <w:r w:rsidRPr="0097038D">
        <w:rPr>
          <w:spacing w:val="-3"/>
        </w:rPr>
        <w:t xml:space="preserve"> suda yetişen bitkiler dahil</w:t>
      </w:r>
      <w:r w:rsidR="00184964" w:rsidRPr="0097038D">
        <w:rPr>
          <w:spacing w:val="-3"/>
        </w:rPr>
        <w:t>,</w:t>
      </w:r>
      <w:r w:rsidRPr="0097038D">
        <w:rPr>
          <w:spacing w:val="-3"/>
        </w:rPr>
        <w:t xml:space="preserve"> bitkiler ve bitkisel ürünler</w:t>
      </w:r>
      <w:r w:rsidR="00B67567">
        <w:rPr>
          <w:spacing w:val="-3"/>
        </w:rPr>
        <w:t>.</w:t>
      </w:r>
    </w:p>
    <w:p w14:paraId="40E10203" w14:textId="1E164F7C" w:rsidR="006457B4" w:rsidRPr="0097038D" w:rsidRDefault="006457B4" w:rsidP="000E6A53">
      <w:pPr>
        <w:tabs>
          <w:tab w:val="left" w:pos="-720"/>
          <w:tab w:val="left" w:pos="0"/>
        </w:tabs>
        <w:suppressAutoHyphens/>
        <w:ind w:firstLine="687"/>
        <w:jc w:val="both"/>
        <w:rPr>
          <w:spacing w:val="-3"/>
        </w:rPr>
      </w:pPr>
      <w:r w:rsidRPr="0097038D">
        <w:rPr>
          <w:spacing w:val="-3"/>
        </w:rPr>
        <w:t>c) Taraf ülkede doğmuş ve yetiştirilmiş canlı hayvanlar</w:t>
      </w:r>
      <w:r w:rsidR="00B67567">
        <w:rPr>
          <w:spacing w:val="-3"/>
        </w:rPr>
        <w:t>.</w:t>
      </w:r>
    </w:p>
    <w:p w14:paraId="1316FFF7" w14:textId="58F402DD" w:rsidR="006457B4" w:rsidRPr="0097038D" w:rsidRDefault="006457B4" w:rsidP="000E6A53">
      <w:pPr>
        <w:tabs>
          <w:tab w:val="left" w:pos="-720"/>
          <w:tab w:val="left" w:pos="0"/>
        </w:tabs>
        <w:suppressAutoHyphens/>
        <w:ind w:firstLine="687"/>
        <w:jc w:val="both"/>
        <w:rPr>
          <w:spacing w:val="-3"/>
        </w:rPr>
      </w:pPr>
      <w:proofErr w:type="gramStart"/>
      <w:r w:rsidRPr="0097038D">
        <w:rPr>
          <w:spacing w:val="-3"/>
        </w:rPr>
        <w:t>ç</w:t>
      </w:r>
      <w:proofErr w:type="gramEnd"/>
      <w:r w:rsidRPr="0097038D">
        <w:rPr>
          <w:spacing w:val="-3"/>
        </w:rPr>
        <w:t>) Taraf ülkede yetiştirilmiş canlı hayvanlardan elde edilen ürünler</w:t>
      </w:r>
      <w:r w:rsidR="00B67567">
        <w:rPr>
          <w:spacing w:val="-3"/>
        </w:rPr>
        <w:t>.</w:t>
      </w:r>
    </w:p>
    <w:p w14:paraId="7FEA4DD0" w14:textId="241EC8AE" w:rsidR="005A31D8" w:rsidRPr="0097038D" w:rsidRDefault="006457B4" w:rsidP="000E6A53">
      <w:pPr>
        <w:tabs>
          <w:tab w:val="left" w:pos="-720"/>
          <w:tab w:val="left" w:pos="0"/>
        </w:tabs>
        <w:suppressAutoHyphens/>
        <w:ind w:firstLine="687"/>
        <w:jc w:val="both"/>
        <w:rPr>
          <w:spacing w:val="-3"/>
        </w:rPr>
      </w:pPr>
      <w:r w:rsidRPr="0097038D">
        <w:rPr>
          <w:spacing w:val="-3"/>
        </w:rPr>
        <w:t xml:space="preserve">d) </w:t>
      </w:r>
      <w:r w:rsidR="005A31D8" w:rsidRPr="0097038D">
        <w:rPr>
          <w:spacing w:val="-3"/>
        </w:rPr>
        <w:t>Taraf ülkede doğmuş ve yetiştirilmiş canlı hayvanların kesilmesiyle elde edilen ürünler</w:t>
      </w:r>
      <w:r w:rsidR="00C90923">
        <w:rPr>
          <w:spacing w:val="-3"/>
        </w:rPr>
        <w:t>.</w:t>
      </w:r>
    </w:p>
    <w:p w14:paraId="199565E7" w14:textId="4C05805F" w:rsidR="005A31D8" w:rsidRPr="0097038D" w:rsidRDefault="005A31D8" w:rsidP="000E6A53">
      <w:pPr>
        <w:tabs>
          <w:tab w:val="left" w:pos="-720"/>
          <w:tab w:val="left" w:pos="0"/>
        </w:tabs>
        <w:suppressAutoHyphens/>
        <w:ind w:firstLine="687"/>
        <w:jc w:val="both"/>
        <w:rPr>
          <w:spacing w:val="-3"/>
        </w:rPr>
      </w:pPr>
      <w:r w:rsidRPr="0097038D">
        <w:rPr>
          <w:spacing w:val="-3"/>
        </w:rPr>
        <w:t xml:space="preserve">e) </w:t>
      </w:r>
      <w:r w:rsidR="006457B4" w:rsidRPr="0097038D">
        <w:rPr>
          <w:spacing w:val="-3"/>
        </w:rPr>
        <w:t>Taraf ülkede avcılık veya balıkçılıkla elde edilen ürünler</w:t>
      </w:r>
      <w:r w:rsidR="00B67567">
        <w:rPr>
          <w:spacing w:val="-3"/>
        </w:rPr>
        <w:t>.</w:t>
      </w:r>
    </w:p>
    <w:p w14:paraId="360094E5" w14:textId="0A1A8918" w:rsidR="005A31D8" w:rsidRPr="0097038D" w:rsidRDefault="005A31D8" w:rsidP="000E6A53">
      <w:pPr>
        <w:tabs>
          <w:tab w:val="left" w:pos="-720"/>
          <w:tab w:val="left" w:pos="0"/>
        </w:tabs>
        <w:suppressAutoHyphens/>
        <w:ind w:firstLine="687"/>
        <w:jc w:val="both"/>
      </w:pPr>
      <w:r w:rsidRPr="0097038D">
        <w:rPr>
          <w:spacing w:val="-3"/>
        </w:rPr>
        <w:t xml:space="preserve">f) Taraf ülkede </w:t>
      </w:r>
      <w:r w:rsidRPr="0097038D">
        <w:t>balıkların, kabukluların, yumuşakçaların ve suda yaşayan diğer omurgasızların doğduğu veya yumurta, larva, yeni doğan ya da yavru halden itibaren yetiştirildiği kültür balıkçılığı ürünleri</w:t>
      </w:r>
      <w:r w:rsidR="00B67567">
        <w:t>.</w:t>
      </w:r>
    </w:p>
    <w:p w14:paraId="4FBDE81B" w14:textId="370A0342" w:rsidR="005A31D8" w:rsidRPr="0097038D" w:rsidRDefault="005A31D8" w:rsidP="000E6A53">
      <w:pPr>
        <w:tabs>
          <w:tab w:val="left" w:pos="-720"/>
          <w:tab w:val="left" w:pos="0"/>
        </w:tabs>
        <w:suppressAutoHyphens/>
        <w:ind w:firstLine="687"/>
        <w:jc w:val="both"/>
      </w:pPr>
      <w:r w:rsidRPr="0097038D">
        <w:t xml:space="preserve">g) </w:t>
      </w:r>
      <w:r w:rsidR="002B3453" w:rsidRPr="0097038D">
        <w:t>Herhangi bir ülkenin karasularının dışında o ülkenin kendi gemileriyle çıkarılan deniz balıkçılığı ürünleri ve denizden çıkarılan diğer ürünler</w:t>
      </w:r>
      <w:r w:rsidR="00B67567">
        <w:t>.</w:t>
      </w:r>
      <w:r w:rsidR="00B67567" w:rsidRPr="0097038D">
        <w:t xml:space="preserve"> </w:t>
      </w:r>
    </w:p>
    <w:p w14:paraId="6D8FAC5A" w14:textId="162BD4E5" w:rsidR="005A31D8" w:rsidRPr="0097038D" w:rsidRDefault="005A31D8" w:rsidP="000E6A53">
      <w:pPr>
        <w:tabs>
          <w:tab w:val="left" w:pos="-720"/>
          <w:tab w:val="left" w:pos="0"/>
        </w:tabs>
        <w:suppressAutoHyphens/>
        <w:ind w:firstLine="687"/>
        <w:jc w:val="both"/>
      </w:pPr>
      <w:proofErr w:type="gramStart"/>
      <w:r w:rsidRPr="0097038D">
        <w:t>ğ</w:t>
      </w:r>
      <w:proofErr w:type="gramEnd"/>
      <w:r w:rsidRPr="0097038D">
        <w:t>)</w:t>
      </w:r>
      <w:r w:rsidR="00184964" w:rsidRPr="0097038D">
        <w:t xml:space="preserve"> M</w:t>
      </w:r>
      <w:r w:rsidRPr="0097038D">
        <w:t>ünhasıran (g) bendinde belirtilen ürünlerden</w:t>
      </w:r>
      <w:r w:rsidR="007E5EBF" w:rsidRPr="0097038D">
        <w:t>,</w:t>
      </w:r>
      <w:r w:rsidRPr="0097038D">
        <w:t xml:space="preserve"> </w:t>
      </w:r>
      <w:r w:rsidR="007E5EBF" w:rsidRPr="0097038D">
        <w:t>o</w:t>
      </w:r>
      <w:r w:rsidRPr="0097038D">
        <w:t xml:space="preserve"> ülkenin kendi fabrika gemilerinin güvertesinde elde edilen ürünler</w:t>
      </w:r>
      <w:r w:rsidR="00B67567">
        <w:t>.</w:t>
      </w:r>
    </w:p>
    <w:p w14:paraId="2882DDE7" w14:textId="2A930778" w:rsidR="00A40A30" w:rsidRPr="0097038D" w:rsidRDefault="00A40A30" w:rsidP="000E6A53">
      <w:pPr>
        <w:tabs>
          <w:tab w:val="left" w:pos="-720"/>
          <w:tab w:val="left" w:pos="0"/>
        </w:tabs>
        <w:suppressAutoHyphens/>
        <w:ind w:firstLine="687"/>
        <w:jc w:val="both"/>
      </w:pPr>
      <w:r w:rsidRPr="0097038D">
        <w:t xml:space="preserve">h) </w:t>
      </w:r>
      <w:r w:rsidR="00184964" w:rsidRPr="0097038D">
        <w:t>Y</w:t>
      </w:r>
      <w:r w:rsidRPr="0097038D">
        <w:t xml:space="preserve">alnızca hammaddelerin geri kazanımına uygun olup </w:t>
      </w:r>
      <w:r w:rsidR="00FC22E7" w:rsidRPr="0097038D">
        <w:t>T</w:t>
      </w:r>
      <w:r w:rsidR="002C3086" w:rsidRPr="0097038D">
        <w:t>araf</w:t>
      </w:r>
      <w:r w:rsidRPr="0097038D">
        <w:t xml:space="preserve"> ülkede toplanan kullanılmış maddeler</w:t>
      </w:r>
      <w:r w:rsidR="00B67567">
        <w:t>.</w:t>
      </w:r>
    </w:p>
    <w:p w14:paraId="3DB52FEE" w14:textId="65925BDC" w:rsidR="00A40A30" w:rsidRPr="0097038D" w:rsidRDefault="00A40A30" w:rsidP="000E6A53">
      <w:pPr>
        <w:tabs>
          <w:tab w:val="left" w:pos="-720"/>
          <w:tab w:val="left" w:pos="0"/>
        </w:tabs>
        <w:suppressAutoHyphens/>
        <w:ind w:firstLine="687"/>
        <w:jc w:val="both"/>
      </w:pPr>
      <w:proofErr w:type="gramStart"/>
      <w:r w:rsidRPr="0097038D">
        <w:t>ı</w:t>
      </w:r>
      <w:proofErr w:type="gramEnd"/>
      <w:r w:rsidRPr="0097038D">
        <w:t>) Taraf ülkede gerçekleştirilen imalat işlemleri sonucunda ortaya çıkan atık ve hurdalar</w:t>
      </w:r>
      <w:r w:rsidR="00C90923">
        <w:t>.</w:t>
      </w:r>
    </w:p>
    <w:p w14:paraId="64BE4845" w14:textId="3ADAFBE3" w:rsidR="00A40A30" w:rsidRPr="0097038D" w:rsidRDefault="00A40A30" w:rsidP="000E6A53">
      <w:pPr>
        <w:tabs>
          <w:tab w:val="left" w:pos="-720"/>
          <w:tab w:val="left" w:pos="0"/>
        </w:tabs>
        <w:suppressAutoHyphens/>
        <w:ind w:firstLine="687"/>
        <w:jc w:val="both"/>
      </w:pPr>
      <w:r w:rsidRPr="0097038D">
        <w:t xml:space="preserve">i) </w:t>
      </w:r>
      <w:r w:rsidR="00184964" w:rsidRPr="0097038D">
        <w:t>M</w:t>
      </w:r>
      <w:r w:rsidRPr="0097038D">
        <w:t xml:space="preserve">ünhasır işleme haklarına sahip olması kaydıyla, </w:t>
      </w:r>
      <w:r w:rsidR="00FC22E7" w:rsidRPr="0097038D">
        <w:t>T</w:t>
      </w:r>
      <w:r w:rsidRPr="0097038D">
        <w:t xml:space="preserve">araf ülkenin kendi karasularının dışında bulunan deniz </w:t>
      </w:r>
      <w:r w:rsidR="002C3086" w:rsidRPr="0097038D">
        <w:t>yatağından</w:t>
      </w:r>
      <w:r w:rsidRPr="0097038D">
        <w:t xml:space="preserve"> veya deniz </w:t>
      </w:r>
      <w:r w:rsidR="002C3086" w:rsidRPr="0097038D">
        <w:t>yatağının</w:t>
      </w:r>
      <w:r w:rsidRPr="0097038D">
        <w:t xml:space="preserve"> altından çıkarılan ürünler</w:t>
      </w:r>
      <w:r w:rsidR="00B67567">
        <w:t>.</w:t>
      </w:r>
    </w:p>
    <w:p w14:paraId="56455F14" w14:textId="6E3F723D" w:rsidR="006457B4" w:rsidRPr="0097038D" w:rsidRDefault="00A40A30" w:rsidP="000E6A53">
      <w:pPr>
        <w:tabs>
          <w:tab w:val="left" w:pos="-720"/>
          <w:tab w:val="left" w:pos="0"/>
        </w:tabs>
        <w:suppressAutoHyphens/>
        <w:ind w:firstLine="687"/>
        <w:jc w:val="both"/>
        <w:rPr>
          <w:spacing w:val="-3"/>
        </w:rPr>
      </w:pPr>
      <w:r w:rsidRPr="0097038D">
        <w:rPr>
          <w:spacing w:val="-3"/>
        </w:rPr>
        <w:t xml:space="preserve">j) </w:t>
      </w:r>
      <w:r w:rsidR="00184964" w:rsidRPr="0097038D">
        <w:rPr>
          <w:spacing w:val="-3"/>
        </w:rPr>
        <w:t>M</w:t>
      </w:r>
      <w:r w:rsidR="006457B4" w:rsidRPr="0097038D">
        <w:rPr>
          <w:spacing w:val="-3"/>
        </w:rPr>
        <w:t>ünhasıran (a) ila (</w:t>
      </w:r>
      <w:r w:rsidRPr="0097038D">
        <w:rPr>
          <w:spacing w:val="-3"/>
        </w:rPr>
        <w:t>i</w:t>
      </w:r>
      <w:r w:rsidR="006457B4" w:rsidRPr="0097038D">
        <w:rPr>
          <w:spacing w:val="-3"/>
        </w:rPr>
        <w:t>) bentlerindeki ürünlerden üretilmiş eşya.</w:t>
      </w:r>
    </w:p>
    <w:p w14:paraId="3E5D74E8" w14:textId="4E148582" w:rsidR="006457B4" w:rsidRPr="0097038D" w:rsidRDefault="006457B4" w:rsidP="000E6A53">
      <w:pPr>
        <w:tabs>
          <w:tab w:val="left" w:pos="-720"/>
        </w:tabs>
        <w:suppressAutoHyphens/>
        <w:ind w:firstLine="687"/>
        <w:jc w:val="both"/>
        <w:rPr>
          <w:spacing w:val="-3"/>
        </w:rPr>
      </w:pPr>
      <w:r w:rsidRPr="0097038D">
        <w:rPr>
          <w:spacing w:val="-3"/>
        </w:rPr>
        <w:t>(2) Birinci fıkranın (</w:t>
      </w:r>
      <w:r w:rsidR="00A40A30" w:rsidRPr="0097038D">
        <w:rPr>
          <w:spacing w:val="-3"/>
        </w:rPr>
        <w:t>g</w:t>
      </w:r>
      <w:r w:rsidRPr="0097038D">
        <w:rPr>
          <w:spacing w:val="-3"/>
        </w:rPr>
        <w:t>) ve (</w:t>
      </w:r>
      <w:r w:rsidR="00A40A30" w:rsidRPr="0097038D">
        <w:rPr>
          <w:spacing w:val="-3"/>
        </w:rPr>
        <w:t>ğ</w:t>
      </w:r>
      <w:r w:rsidRPr="0097038D">
        <w:rPr>
          <w:spacing w:val="-3"/>
        </w:rPr>
        <w:t>) bentlerinde geçen kend</w:t>
      </w:r>
      <w:r w:rsidRPr="0097038D">
        <w:t xml:space="preserve">i </w:t>
      </w:r>
      <w:r w:rsidRPr="0097038D">
        <w:rPr>
          <w:spacing w:val="-3"/>
        </w:rPr>
        <w:t>gemileri ve kend</w:t>
      </w:r>
      <w:r w:rsidRPr="0097038D">
        <w:t xml:space="preserve">i </w:t>
      </w:r>
      <w:r w:rsidRPr="0097038D">
        <w:rPr>
          <w:spacing w:val="-3"/>
        </w:rPr>
        <w:t xml:space="preserve">fabrika gemileri </w:t>
      </w:r>
      <w:r w:rsidR="002F0B83" w:rsidRPr="0097038D">
        <w:rPr>
          <w:spacing w:val="-3"/>
        </w:rPr>
        <w:t>ifadeleri</w:t>
      </w:r>
      <w:r w:rsidRPr="0097038D">
        <w:rPr>
          <w:spacing w:val="-3"/>
        </w:rPr>
        <w:t xml:space="preserve"> sadece;</w:t>
      </w:r>
    </w:p>
    <w:p w14:paraId="225ABEAD" w14:textId="3DB273EB" w:rsidR="006457B4" w:rsidRPr="0097038D" w:rsidRDefault="006457B4" w:rsidP="000E6A53">
      <w:pPr>
        <w:tabs>
          <w:tab w:val="left" w:pos="-720"/>
        </w:tabs>
        <w:suppressAutoHyphens/>
        <w:ind w:firstLine="687"/>
        <w:jc w:val="both"/>
        <w:rPr>
          <w:spacing w:val="-3"/>
        </w:rPr>
      </w:pPr>
      <w:r w:rsidRPr="0097038D">
        <w:rPr>
          <w:spacing w:val="-3"/>
        </w:rPr>
        <w:t xml:space="preserve">a) İhracatı </w:t>
      </w:r>
      <w:r w:rsidR="00A40A30" w:rsidRPr="0097038D">
        <w:rPr>
          <w:spacing w:val="-3"/>
        </w:rPr>
        <w:t xml:space="preserve">veya ithalatı </w:t>
      </w:r>
      <w:r w:rsidRPr="0097038D">
        <w:rPr>
          <w:spacing w:val="-3"/>
        </w:rPr>
        <w:t xml:space="preserve">gerçekleştiren </w:t>
      </w:r>
      <w:r w:rsidR="00FC22E7" w:rsidRPr="0097038D">
        <w:rPr>
          <w:spacing w:val="-3"/>
        </w:rPr>
        <w:t>T</w:t>
      </w:r>
      <w:r w:rsidRPr="0097038D">
        <w:rPr>
          <w:spacing w:val="-3"/>
        </w:rPr>
        <w:t>araf ülkede kayıtlı,</w:t>
      </w:r>
    </w:p>
    <w:p w14:paraId="0E51B6E3" w14:textId="17824A6B" w:rsidR="006457B4" w:rsidRPr="0097038D" w:rsidRDefault="006457B4" w:rsidP="000E6A53">
      <w:pPr>
        <w:tabs>
          <w:tab w:val="left" w:pos="-720"/>
        </w:tabs>
        <w:suppressAutoHyphens/>
        <w:ind w:firstLine="687"/>
        <w:jc w:val="both"/>
        <w:rPr>
          <w:spacing w:val="-3"/>
        </w:rPr>
      </w:pPr>
      <w:r w:rsidRPr="0097038D">
        <w:rPr>
          <w:spacing w:val="-3"/>
        </w:rPr>
        <w:t xml:space="preserve">b) </w:t>
      </w:r>
      <w:r w:rsidR="00A40A30" w:rsidRPr="0097038D">
        <w:rPr>
          <w:spacing w:val="-3"/>
        </w:rPr>
        <w:t xml:space="preserve">İhracatı veya ithalatı gerçekleştiren </w:t>
      </w:r>
      <w:r w:rsidR="00FC22E7" w:rsidRPr="0097038D">
        <w:rPr>
          <w:spacing w:val="-3"/>
        </w:rPr>
        <w:t>T</w:t>
      </w:r>
      <w:r w:rsidRPr="0097038D">
        <w:rPr>
          <w:spacing w:val="-3"/>
        </w:rPr>
        <w:t>araf ülke bayrağı altında seyreden,</w:t>
      </w:r>
    </w:p>
    <w:p w14:paraId="3B00902F" w14:textId="2AE2B4CF" w:rsidR="006457B4" w:rsidRPr="0097038D" w:rsidRDefault="006457B4" w:rsidP="000E6A53">
      <w:pPr>
        <w:tabs>
          <w:tab w:val="left" w:pos="-720"/>
        </w:tabs>
        <w:suppressAutoHyphens/>
        <w:ind w:firstLine="687"/>
        <w:jc w:val="both"/>
        <w:rPr>
          <w:spacing w:val="-3"/>
        </w:rPr>
      </w:pPr>
      <w:r w:rsidRPr="0097038D">
        <w:rPr>
          <w:spacing w:val="-3"/>
        </w:rPr>
        <w:t xml:space="preserve">c) En az </w:t>
      </w:r>
      <w:proofErr w:type="gramStart"/>
      <w:r w:rsidR="00757803" w:rsidRPr="0097038D">
        <w:rPr>
          <w:spacing w:val="-3"/>
        </w:rPr>
        <w:t>%50</w:t>
      </w:r>
      <w:proofErr w:type="gramEnd"/>
      <w:r w:rsidRPr="0097038D">
        <w:rPr>
          <w:spacing w:val="-3"/>
        </w:rPr>
        <w:t xml:space="preserve">’sine </w:t>
      </w:r>
      <w:r w:rsidR="00A40A30" w:rsidRPr="0097038D">
        <w:rPr>
          <w:spacing w:val="-3"/>
        </w:rPr>
        <w:t>ihracatı veya ithalatı gerçekleştiren</w:t>
      </w:r>
      <w:r w:rsidRPr="0097038D">
        <w:rPr>
          <w:spacing w:val="-3"/>
        </w:rPr>
        <w:t xml:space="preserve"> </w:t>
      </w:r>
      <w:r w:rsidR="006D682B" w:rsidRPr="0097038D">
        <w:rPr>
          <w:spacing w:val="-3"/>
        </w:rPr>
        <w:t>T</w:t>
      </w:r>
      <w:r w:rsidRPr="0097038D">
        <w:rPr>
          <w:spacing w:val="-3"/>
        </w:rPr>
        <w:t>araf ülke vatandaşları tarafından sahip olunan veya</w:t>
      </w:r>
      <w:r w:rsidR="00A40A30" w:rsidRPr="0097038D">
        <w:t xml:space="preserve"> </w:t>
      </w:r>
      <w:r w:rsidR="00A40A30" w:rsidRPr="0097038D">
        <w:rPr>
          <w:spacing w:val="-3"/>
        </w:rPr>
        <w:t xml:space="preserve">sahipliklerinin şirketlerde bulunması halinde, şirket merkezi ve ana işyeri ihracatçı ya da ithalatçı </w:t>
      </w:r>
      <w:r w:rsidR="0009108A" w:rsidRPr="0097038D">
        <w:rPr>
          <w:spacing w:val="-3"/>
        </w:rPr>
        <w:t xml:space="preserve">Taraf </w:t>
      </w:r>
      <w:r w:rsidR="00701C96" w:rsidRPr="0097038D">
        <w:rPr>
          <w:spacing w:val="-3"/>
        </w:rPr>
        <w:t>ülkede</w:t>
      </w:r>
      <w:r w:rsidR="00A40A30" w:rsidRPr="0097038D">
        <w:rPr>
          <w:spacing w:val="-3"/>
        </w:rPr>
        <w:t xml:space="preserve"> bulunan ve en az %50’si ihracatçı ya da ithalatçı </w:t>
      </w:r>
      <w:r w:rsidR="00C74D55" w:rsidRPr="0097038D">
        <w:rPr>
          <w:spacing w:val="-3"/>
        </w:rPr>
        <w:t>T</w:t>
      </w:r>
      <w:r w:rsidR="00A40A30" w:rsidRPr="0097038D">
        <w:rPr>
          <w:spacing w:val="-3"/>
        </w:rPr>
        <w:t>araf</w:t>
      </w:r>
      <w:r w:rsidR="0097428E" w:rsidRPr="0097038D">
        <w:rPr>
          <w:spacing w:val="-3"/>
        </w:rPr>
        <w:t xml:space="preserve"> ülkeye</w:t>
      </w:r>
      <w:r w:rsidR="00A40A30" w:rsidRPr="0097038D">
        <w:rPr>
          <w:spacing w:val="-3"/>
        </w:rPr>
        <w:t xml:space="preserve"> veya bu </w:t>
      </w:r>
      <w:r w:rsidR="00C74D55" w:rsidRPr="0097038D">
        <w:rPr>
          <w:spacing w:val="-3"/>
        </w:rPr>
        <w:t>T</w:t>
      </w:r>
      <w:r w:rsidR="00A40A30" w:rsidRPr="0097038D">
        <w:rPr>
          <w:spacing w:val="-3"/>
        </w:rPr>
        <w:t>araf</w:t>
      </w:r>
      <w:r w:rsidR="00701C96" w:rsidRPr="0097038D">
        <w:rPr>
          <w:spacing w:val="-3"/>
        </w:rPr>
        <w:t xml:space="preserve"> ülkelerin</w:t>
      </w:r>
      <w:r w:rsidR="00A40A30" w:rsidRPr="0097038D">
        <w:rPr>
          <w:spacing w:val="-3"/>
        </w:rPr>
        <w:t xml:space="preserve"> kamu tüzel kişilerine veyahut vatandaşlarına ait olan</w:t>
      </w:r>
      <w:r w:rsidR="00D47D0D">
        <w:rPr>
          <w:spacing w:val="-3"/>
        </w:rPr>
        <w:t>,</w:t>
      </w:r>
    </w:p>
    <w:p w14:paraId="1FA829C0" w14:textId="0E972FA6" w:rsidR="006457B4" w:rsidRPr="0097038D" w:rsidRDefault="00A40A30" w:rsidP="000E6A53">
      <w:pPr>
        <w:tabs>
          <w:tab w:val="left" w:pos="-720"/>
        </w:tabs>
        <w:suppressAutoHyphens/>
        <w:jc w:val="both"/>
        <w:rPr>
          <w:spacing w:val="-3"/>
        </w:rPr>
      </w:pPr>
      <w:r w:rsidRPr="0097038D">
        <w:rPr>
          <w:spacing w:val="-3"/>
        </w:rPr>
        <w:tab/>
      </w:r>
      <w:proofErr w:type="gramStart"/>
      <w:r w:rsidR="006457B4" w:rsidRPr="0097038D">
        <w:rPr>
          <w:spacing w:val="-3"/>
        </w:rPr>
        <w:t>gemiler</w:t>
      </w:r>
      <w:proofErr w:type="gramEnd"/>
      <w:r w:rsidR="006457B4" w:rsidRPr="0097038D">
        <w:rPr>
          <w:spacing w:val="-3"/>
        </w:rPr>
        <w:t xml:space="preserve"> ve fabrika gemileri için kullanılır.</w:t>
      </w:r>
    </w:p>
    <w:p w14:paraId="5BC08556" w14:textId="40F15410" w:rsidR="00DC768E" w:rsidRPr="0097038D" w:rsidRDefault="00DC768E" w:rsidP="000E6A53">
      <w:pPr>
        <w:ind w:firstLine="709"/>
        <w:jc w:val="both"/>
        <w:rPr>
          <w:bCs/>
        </w:rPr>
      </w:pPr>
      <w:r w:rsidRPr="0097038D">
        <w:rPr>
          <w:bCs/>
        </w:rPr>
        <w:t xml:space="preserve">(3) İkinci fıkranın </w:t>
      </w:r>
      <w:r w:rsidR="00E67868" w:rsidRPr="0097038D">
        <w:rPr>
          <w:bCs/>
        </w:rPr>
        <w:t>uygulanmasında</w:t>
      </w:r>
      <w:r w:rsidRPr="0097038D">
        <w:rPr>
          <w:bCs/>
        </w:rPr>
        <w:t>, ihracatı veya ithalatı</w:t>
      </w:r>
      <w:r w:rsidR="002525EB" w:rsidRPr="0097038D">
        <w:rPr>
          <w:bCs/>
        </w:rPr>
        <w:t xml:space="preserve"> gerçekleştiren</w:t>
      </w:r>
      <w:r w:rsidRPr="0097038D">
        <w:rPr>
          <w:bCs/>
        </w:rPr>
        <w:t xml:space="preserve"> </w:t>
      </w:r>
      <w:r w:rsidR="00C74D55" w:rsidRPr="0097038D">
        <w:rPr>
          <w:bCs/>
        </w:rPr>
        <w:t>T</w:t>
      </w:r>
      <w:r w:rsidRPr="0097038D">
        <w:rPr>
          <w:bCs/>
        </w:rPr>
        <w:t>araf</w:t>
      </w:r>
      <w:r w:rsidR="0097428E" w:rsidRPr="0097038D">
        <w:rPr>
          <w:bCs/>
        </w:rPr>
        <w:t xml:space="preserve"> ülkenin</w:t>
      </w:r>
      <w:r w:rsidRPr="0097038D">
        <w:rPr>
          <w:bCs/>
        </w:rPr>
        <w:t xml:space="preserve"> Avrupa Birliği olması halinde, bundan Avrupa Birliği </w:t>
      </w:r>
      <w:r w:rsidR="008D013D" w:rsidRPr="0097038D">
        <w:rPr>
          <w:bCs/>
        </w:rPr>
        <w:t>ü</w:t>
      </w:r>
      <w:r w:rsidRPr="0097038D">
        <w:rPr>
          <w:bCs/>
        </w:rPr>
        <w:t xml:space="preserve">yesi </w:t>
      </w:r>
      <w:r w:rsidR="008D013D" w:rsidRPr="0097038D">
        <w:rPr>
          <w:bCs/>
        </w:rPr>
        <w:t>d</w:t>
      </w:r>
      <w:r w:rsidRPr="0097038D">
        <w:rPr>
          <w:bCs/>
        </w:rPr>
        <w:t>evletler anlaşılır.</w:t>
      </w:r>
    </w:p>
    <w:p w14:paraId="0F464CE9" w14:textId="62D5F31C" w:rsidR="00275735" w:rsidRPr="0097038D" w:rsidRDefault="00DC768E" w:rsidP="000E6A53">
      <w:pPr>
        <w:ind w:firstLine="709"/>
        <w:jc w:val="both"/>
      </w:pPr>
      <w:r w:rsidRPr="0097038D">
        <w:rPr>
          <w:bCs/>
        </w:rPr>
        <w:t xml:space="preserve">(4) </w:t>
      </w:r>
      <w:r w:rsidRPr="0097038D">
        <w:t xml:space="preserve">İkinci fıkranın </w:t>
      </w:r>
      <w:r w:rsidR="00E67868" w:rsidRPr="0097038D">
        <w:t>uygulanmasında</w:t>
      </w:r>
      <w:r w:rsidRPr="0097038D">
        <w:t xml:space="preserve">, EFTA </w:t>
      </w:r>
      <w:r w:rsidR="00D610E6" w:rsidRPr="0097038D">
        <w:t>ülkeleri</w:t>
      </w:r>
      <w:r w:rsidRPr="0097038D">
        <w:t xml:space="preserve"> tek bir </w:t>
      </w:r>
      <w:r w:rsidR="00C74D55" w:rsidRPr="0097038D">
        <w:t>T</w:t>
      </w:r>
      <w:r w:rsidRPr="0097038D">
        <w:t xml:space="preserve">araf </w:t>
      </w:r>
      <w:r w:rsidR="007D2C50" w:rsidRPr="0097038D">
        <w:t xml:space="preserve">ülke </w:t>
      </w:r>
      <w:r w:rsidRPr="0097038D">
        <w:t>kabul edilir.</w:t>
      </w:r>
    </w:p>
    <w:p w14:paraId="29827162" w14:textId="77777777" w:rsidR="00275735" w:rsidRPr="0097038D" w:rsidRDefault="00275735" w:rsidP="000E6A53">
      <w:pPr>
        <w:ind w:firstLine="709"/>
        <w:jc w:val="both"/>
        <w:rPr>
          <w:b/>
        </w:rPr>
      </w:pPr>
      <w:r w:rsidRPr="0097038D">
        <w:rPr>
          <w:b/>
        </w:rPr>
        <w:t>Yeterli işçilik veya işlem görmüş ürünler</w:t>
      </w:r>
    </w:p>
    <w:p w14:paraId="03341CBF" w14:textId="13ADB967" w:rsidR="001C4027" w:rsidRPr="0097038D" w:rsidRDefault="00275735" w:rsidP="000E6A53">
      <w:pPr>
        <w:ind w:firstLine="709"/>
        <w:jc w:val="both"/>
        <w:rPr>
          <w:bCs/>
        </w:rPr>
      </w:pPr>
      <w:r w:rsidRPr="0097038D">
        <w:rPr>
          <w:b/>
        </w:rPr>
        <w:t>MADDE 7</w:t>
      </w:r>
      <w:r w:rsidR="003D6F57" w:rsidRPr="0097038D">
        <w:rPr>
          <w:b/>
        </w:rPr>
        <w:t>-</w:t>
      </w:r>
      <w:r w:rsidRPr="0097038D">
        <w:rPr>
          <w:bCs/>
        </w:rPr>
        <w:t xml:space="preserve"> (1) </w:t>
      </w:r>
      <w:r w:rsidR="00B257DE" w:rsidRPr="0097038D">
        <w:rPr>
          <w:bCs/>
        </w:rPr>
        <w:t xml:space="preserve">Bu maddenin üçüncü fıkrasına ve </w:t>
      </w:r>
      <w:r w:rsidR="008B1A89" w:rsidRPr="0097038D">
        <w:rPr>
          <w:bCs/>
        </w:rPr>
        <w:t>9 uncu</w:t>
      </w:r>
      <w:r w:rsidRPr="0097038D">
        <w:rPr>
          <w:bCs/>
        </w:rPr>
        <w:t xml:space="preserve"> maddeye</w:t>
      </w:r>
      <w:r w:rsidR="001C4027" w:rsidRPr="0097038D">
        <w:rPr>
          <w:bCs/>
        </w:rPr>
        <w:t xml:space="preserve"> halel </w:t>
      </w:r>
      <w:r w:rsidR="007D2C50" w:rsidRPr="0097038D">
        <w:rPr>
          <w:bCs/>
        </w:rPr>
        <w:t>gelmeksizin</w:t>
      </w:r>
      <w:r w:rsidR="001C4027" w:rsidRPr="0097038D">
        <w:rPr>
          <w:bCs/>
        </w:rPr>
        <w:t xml:space="preserve">, </w:t>
      </w:r>
      <w:r w:rsidR="008B1A89" w:rsidRPr="0097038D">
        <w:rPr>
          <w:bCs/>
        </w:rPr>
        <w:t xml:space="preserve">bir </w:t>
      </w:r>
      <w:r w:rsidR="00B23F1C" w:rsidRPr="0097038D">
        <w:rPr>
          <w:bCs/>
        </w:rPr>
        <w:t>T</w:t>
      </w:r>
      <w:r w:rsidR="008B1A89" w:rsidRPr="0097038D">
        <w:rPr>
          <w:bCs/>
        </w:rPr>
        <w:t>araf</w:t>
      </w:r>
      <w:r w:rsidR="003D0C52" w:rsidRPr="0097038D">
        <w:rPr>
          <w:bCs/>
        </w:rPr>
        <w:t xml:space="preserve"> ülkede</w:t>
      </w:r>
      <w:r w:rsidR="008B1A89" w:rsidRPr="0097038D">
        <w:rPr>
          <w:bCs/>
        </w:rPr>
        <w:t xml:space="preserve"> tamamen elde edilmemiş olan ürünler, Ek </w:t>
      </w:r>
      <w:proofErr w:type="spellStart"/>
      <w:r w:rsidR="008B1A89" w:rsidRPr="0097038D">
        <w:rPr>
          <w:bCs/>
        </w:rPr>
        <w:t>II’de</w:t>
      </w:r>
      <w:proofErr w:type="spellEnd"/>
      <w:r w:rsidR="008B1A89" w:rsidRPr="0097038D">
        <w:rPr>
          <w:bCs/>
        </w:rPr>
        <w:t xml:space="preserve"> belirtilen şartları sağlama</w:t>
      </w:r>
      <w:r w:rsidR="0009108A" w:rsidRPr="0097038D">
        <w:rPr>
          <w:bCs/>
        </w:rPr>
        <w:t>ları</w:t>
      </w:r>
      <w:r w:rsidR="008B1A89" w:rsidRPr="0097038D">
        <w:rPr>
          <w:bCs/>
        </w:rPr>
        <w:t xml:space="preserve"> halinde yeterli işçilik veya işlemden geçmiş kabul edilirler.   </w:t>
      </w:r>
    </w:p>
    <w:p w14:paraId="490DCA3C" w14:textId="5F385D2C" w:rsidR="008B1A89" w:rsidRPr="0097038D" w:rsidRDefault="001C4027" w:rsidP="000E6A53">
      <w:pPr>
        <w:ind w:firstLine="709"/>
        <w:jc w:val="both"/>
        <w:rPr>
          <w:bCs/>
        </w:rPr>
      </w:pPr>
      <w:r w:rsidRPr="0097038D">
        <w:rPr>
          <w:bCs/>
        </w:rPr>
        <w:t xml:space="preserve">(2) </w:t>
      </w:r>
      <w:r w:rsidR="002040E4" w:rsidRPr="0097038D">
        <w:rPr>
          <w:bCs/>
        </w:rPr>
        <w:t xml:space="preserve">Birinci fıkra </w:t>
      </w:r>
      <w:r w:rsidR="00C67EC8" w:rsidRPr="0097038D">
        <w:rPr>
          <w:bCs/>
        </w:rPr>
        <w:t>hükümlerine</w:t>
      </w:r>
      <w:r w:rsidR="008B1A89" w:rsidRPr="0097038D">
        <w:rPr>
          <w:bCs/>
        </w:rPr>
        <w:t xml:space="preserve"> uygun olarak</w:t>
      </w:r>
      <w:r w:rsidR="002040E4" w:rsidRPr="0097038D">
        <w:rPr>
          <w:bCs/>
        </w:rPr>
        <w:t>,</w:t>
      </w:r>
      <w:r w:rsidR="008B1A89" w:rsidRPr="0097038D">
        <w:rPr>
          <w:bCs/>
        </w:rPr>
        <w:t xml:space="preserve"> bir </w:t>
      </w:r>
      <w:r w:rsidR="00B23F1C" w:rsidRPr="0097038D">
        <w:rPr>
          <w:bCs/>
        </w:rPr>
        <w:t>T</w:t>
      </w:r>
      <w:r w:rsidR="008B1A89" w:rsidRPr="0097038D">
        <w:rPr>
          <w:bCs/>
        </w:rPr>
        <w:t>araf</w:t>
      </w:r>
      <w:r w:rsidR="003D0C52" w:rsidRPr="0097038D">
        <w:rPr>
          <w:bCs/>
        </w:rPr>
        <w:t xml:space="preserve"> ülkede </w:t>
      </w:r>
      <w:r w:rsidR="008B1A89" w:rsidRPr="0097038D">
        <w:rPr>
          <w:bCs/>
        </w:rPr>
        <w:t xml:space="preserve">menşe statüsü kazanmış olan bir ürünün başka bir ürünün imalatında girdi olarak kullanılması halinde, söz konusu ürünün imalatında kullanılmış olabilecek menşeli olmayan girdiler hesaba katılmaz. </w:t>
      </w:r>
    </w:p>
    <w:p w14:paraId="21396C58" w14:textId="41F10E1E" w:rsidR="00405F4C" w:rsidRPr="0097038D" w:rsidRDefault="00275735" w:rsidP="000E6A53">
      <w:pPr>
        <w:ind w:firstLine="709"/>
        <w:jc w:val="both"/>
        <w:rPr>
          <w:bCs/>
        </w:rPr>
      </w:pPr>
      <w:r w:rsidRPr="0097038D">
        <w:rPr>
          <w:bCs/>
        </w:rPr>
        <w:t>(</w:t>
      </w:r>
      <w:r w:rsidR="00EC4EB3" w:rsidRPr="0097038D">
        <w:rPr>
          <w:bCs/>
        </w:rPr>
        <w:t>3</w:t>
      </w:r>
      <w:r w:rsidRPr="0097038D">
        <w:rPr>
          <w:bCs/>
        </w:rPr>
        <w:t>)</w:t>
      </w:r>
      <w:r w:rsidR="00405F4C" w:rsidRPr="0097038D">
        <w:t xml:space="preserve"> </w:t>
      </w:r>
      <w:r w:rsidR="00405F4C" w:rsidRPr="0097038D">
        <w:rPr>
          <w:bCs/>
        </w:rPr>
        <w:t xml:space="preserve">Birinci fıkrada belirtilen şartların karşılanıp karşılanmadığına ilişkin tespit her bir ürün için yapılır. Bununla birlikte, </w:t>
      </w:r>
      <w:r w:rsidR="00CF408F" w:rsidRPr="0097038D">
        <w:rPr>
          <w:bCs/>
        </w:rPr>
        <w:t>E</w:t>
      </w:r>
      <w:r w:rsidR="008A1100" w:rsidRPr="0097038D">
        <w:rPr>
          <w:bCs/>
        </w:rPr>
        <w:t>k</w:t>
      </w:r>
      <w:r w:rsidR="00CF408F" w:rsidRPr="0097038D">
        <w:rPr>
          <w:bCs/>
        </w:rPr>
        <w:t xml:space="preserve"> </w:t>
      </w:r>
      <w:proofErr w:type="spellStart"/>
      <w:r w:rsidR="00CF408F" w:rsidRPr="0097038D">
        <w:rPr>
          <w:bCs/>
        </w:rPr>
        <w:t>II’de</w:t>
      </w:r>
      <w:proofErr w:type="spellEnd"/>
      <w:r w:rsidR="00CF408F" w:rsidRPr="0097038D">
        <w:rPr>
          <w:bCs/>
        </w:rPr>
        <w:t xml:space="preserve"> yer verilen</w:t>
      </w:r>
      <w:r w:rsidR="00405F4C" w:rsidRPr="0097038D">
        <w:rPr>
          <w:bCs/>
        </w:rPr>
        <w:t xml:space="preserve"> kural</w:t>
      </w:r>
      <w:r w:rsidR="00C40AE9" w:rsidRPr="0097038D">
        <w:rPr>
          <w:bCs/>
        </w:rPr>
        <w:t>da</w:t>
      </w:r>
      <w:r w:rsidR="00405F4C" w:rsidRPr="0097038D">
        <w:rPr>
          <w:bCs/>
        </w:rPr>
        <w:t xml:space="preserve"> menşeli olmayan girdi</w:t>
      </w:r>
      <w:r w:rsidR="007D2C50" w:rsidRPr="0097038D">
        <w:rPr>
          <w:bCs/>
        </w:rPr>
        <w:t>lerin</w:t>
      </w:r>
      <w:r w:rsidR="00405F4C" w:rsidRPr="0097038D">
        <w:rPr>
          <w:bCs/>
        </w:rPr>
        <w:t xml:space="preserve"> </w:t>
      </w:r>
      <w:r w:rsidR="007D2C50" w:rsidRPr="0097038D">
        <w:rPr>
          <w:bCs/>
        </w:rPr>
        <w:t xml:space="preserve">azami </w:t>
      </w:r>
      <w:r w:rsidR="00405F4C" w:rsidRPr="0097038D">
        <w:rPr>
          <w:bCs/>
        </w:rPr>
        <w:t>oranın</w:t>
      </w:r>
      <w:r w:rsidR="00C40AE9" w:rsidRPr="0097038D">
        <w:rPr>
          <w:bCs/>
        </w:rPr>
        <w:t>ın</w:t>
      </w:r>
      <w:r w:rsidR="00405F4C" w:rsidRPr="0097038D">
        <w:rPr>
          <w:bCs/>
        </w:rPr>
        <w:t xml:space="preserve"> </w:t>
      </w:r>
      <w:r w:rsidR="00C40AE9" w:rsidRPr="0097038D">
        <w:rPr>
          <w:bCs/>
        </w:rPr>
        <w:t>esas alındığı hallerde</w:t>
      </w:r>
      <w:r w:rsidR="00405F4C" w:rsidRPr="0097038D">
        <w:rPr>
          <w:bCs/>
        </w:rPr>
        <w:t>, masraflar</w:t>
      </w:r>
      <w:r w:rsidR="00C67EC8" w:rsidRPr="0097038D">
        <w:rPr>
          <w:bCs/>
        </w:rPr>
        <w:t>daki</w:t>
      </w:r>
      <w:r w:rsidR="00405F4C" w:rsidRPr="0097038D">
        <w:rPr>
          <w:bCs/>
        </w:rPr>
        <w:t xml:space="preserve"> ve döviz kurlarındaki dalgalanmaların hesaba katılması amacıyla, ürünün fabrika çıkış fiyatının ve menşeli olmayan girdilerin kıymetinin dördüncü fıkrada belirtildiği şekilde ortalama olarak hesaplanması hususunda </w:t>
      </w:r>
      <w:r w:rsidR="00CF408F" w:rsidRPr="0097038D">
        <w:rPr>
          <w:bCs/>
        </w:rPr>
        <w:t xml:space="preserve">Bakanlık </w:t>
      </w:r>
      <w:r w:rsidR="00405F4C" w:rsidRPr="0097038D">
        <w:rPr>
          <w:bCs/>
        </w:rPr>
        <w:t>ihracatçıları yetkilendirebilir.</w:t>
      </w:r>
    </w:p>
    <w:p w14:paraId="381EE4D1" w14:textId="6C8EB3AA" w:rsidR="00405F4C" w:rsidRPr="0097038D" w:rsidRDefault="00405F4C" w:rsidP="000E6A53">
      <w:pPr>
        <w:ind w:firstLine="709"/>
        <w:jc w:val="both"/>
      </w:pPr>
      <w:r w:rsidRPr="0097038D">
        <w:rPr>
          <w:bCs/>
        </w:rPr>
        <w:t xml:space="preserve">(4) </w:t>
      </w:r>
      <w:r w:rsidRPr="0097038D">
        <w:t>Üçüncü fıkranın uygulanmasında, ürünün ortalama fabrika çıkış fiyatı ile kullanılan menşeli olmayan girdilerin ortalama kıymeti, sırasıyla; aynı ürünün ihracat</w:t>
      </w:r>
      <w:r w:rsidR="002525EB" w:rsidRPr="0097038D">
        <w:t>ı gerçekleştiren</w:t>
      </w:r>
      <w:r w:rsidRPr="0097038D">
        <w:t xml:space="preserve"> </w:t>
      </w:r>
      <w:r w:rsidR="00B23F1C" w:rsidRPr="0097038D">
        <w:lastRenderedPageBreak/>
        <w:t>T</w:t>
      </w:r>
      <w:r w:rsidRPr="0097038D">
        <w:t>araf</w:t>
      </w:r>
      <w:r w:rsidR="003D0C52" w:rsidRPr="0097038D">
        <w:t xml:space="preserve"> ülkede</w:t>
      </w:r>
      <w:r w:rsidRPr="0097038D">
        <w:t xml:space="preserve"> geçerli olan bir önceki mali yıldaki satışları için belirlenen fabrika çıkış fiyatlarının toplamı ile aynı ürünün ihracatı</w:t>
      </w:r>
      <w:r w:rsidR="002525EB" w:rsidRPr="0097038D">
        <w:t xml:space="preserve"> gerçekleştiren</w:t>
      </w:r>
      <w:r w:rsidRPr="0097038D">
        <w:t xml:space="preserve"> </w:t>
      </w:r>
      <w:r w:rsidR="00B23F1C" w:rsidRPr="0097038D">
        <w:t>T</w:t>
      </w:r>
      <w:r w:rsidRPr="0097038D">
        <w:t>araf</w:t>
      </w:r>
      <w:r w:rsidR="003D0C52" w:rsidRPr="0097038D">
        <w:t xml:space="preserve"> ülkede</w:t>
      </w:r>
      <w:r w:rsidRPr="0097038D">
        <w:t xml:space="preserve"> geçerli olan bir önceki mali yılda imalatında kullanılan menşeli olmayan tüm girdilerin kıymetinin toplamı esas alınarak hesaplanır. Tam bir mali yıla ilişkin rakamların elde mevcut olmadığı hallerde, üç aydan kısa olmamak üzere daha kısa bir dönem belirlenebilir.</w:t>
      </w:r>
    </w:p>
    <w:p w14:paraId="5D5434A7" w14:textId="3B437FB3" w:rsidR="00405F4C" w:rsidRPr="0097038D" w:rsidRDefault="00405F4C" w:rsidP="000E6A53">
      <w:pPr>
        <w:ind w:firstLine="709"/>
        <w:jc w:val="both"/>
      </w:pPr>
      <w:r w:rsidRPr="0097038D">
        <w:t xml:space="preserve"> (5) Ortalama esasına göre hesaplamayı tercih eden</w:t>
      </w:r>
      <w:r w:rsidR="00B96DC6" w:rsidRPr="0097038D">
        <w:t xml:space="preserve"> ve bu hususta yetkilendirilen</w:t>
      </w:r>
      <w:r w:rsidRPr="0097038D">
        <w:t xml:space="preserve"> ihracatçılar, referans alınan mali yılı takip eden yıl boyunca veya uygun olması halinde, referans alınan daha kısa dönemi takip eden </w:t>
      </w:r>
      <w:r w:rsidR="00654CE9" w:rsidRPr="0097038D">
        <w:t>dönem</w:t>
      </w:r>
      <w:r w:rsidRPr="0097038D">
        <w:t xml:space="preserve"> boyunca bu yöntemi sürekli olarak uygular</w:t>
      </w:r>
      <w:r w:rsidR="00B23F1C" w:rsidRPr="0097038D">
        <w:t>lar</w:t>
      </w:r>
      <w:r w:rsidRPr="0097038D">
        <w:t>. Bu yöntemin kullanılmasının gerekçesini oluşturmuş olan masraflardaki ya da döviz kurlarındaki dalgalanmaların ilgili mali yıl boyunca veya üç aydan kısa olmamakla beraber bir mali yıldan daha kısa olan gösterge dönem esnasında sona erdiğini kaydetmeleri halinde, ihracatçılar bu yöntemi uygulamayı bırakabilirler.</w:t>
      </w:r>
    </w:p>
    <w:p w14:paraId="21C4A893" w14:textId="5708D81E" w:rsidR="00405F4C" w:rsidRPr="0097038D" w:rsidRDefault="00405F4C" w:rsidP="000E6A53">
      <w:pPr>
        <w:ind w:firstLine="709"/>
        <w:jc w:val="both"/>
      </w:pPr>
      <w:r w:rsidRPr="0097038D">
        <w:t xml:space="preserve">(6) </w:t>
      </w:r>
      <w:r w:rsidR="00E032D4" w:rsidRPr="0097038D">
        <w:t>M</w:t>
      </w:r>
      <w:r w:rsidRPr="0097038D">
        <w:t>enşeli olmayan girdi</w:t>
      </w:r>
      <w:r w:rsidR="00353173" w:rsidRPr="0097038D">
        <w:t>lerin</w:t>
      </w:r>
      <w:r w:rsidRPr="0097038D">
        <w:t xml:space="preserve"> </w:t>
      </w:r>
      <w:r w:rsidR="00353173" w:rsidRPr="0097038D">
        <w:t xml:space="preserve">azami </w:t>
      </w:r>
      <w:r w:rsidRPr="0097038D">
        <w:t>oranı</w:t>
      </w:r>
      <w:r w:rsidR="00DC38EE" w:rsidRPr="0097038D">
        <w:t xml:space="preserve"> esasına</w:t>
      </w:r>
      <w:r w:rsidRPr="0097038D">
        <w:t xml:space="preserve"> uyulduğunun kanıtlanması amacıyla, dördüncü fıkrada belirtilen ortalamalar, sırasıyla; fabrika çıkış fiyatı ve menşeli olmayan girdilerin kıymeti olarak alınır.  </w:t>
      </w:r>
    </w:p>
    <w:p w14:paraId="0AB6524E" w14:textId="0AAE60E4" w:rsidR="00405F4C" w:rsidRPr="0097038D" w:rsidRDefault="00654CE9" w:rsidP="000E6A53">
      <w:pPr>
        <w:ind w:firstLine="709"/>
        <w:jc w:val="both"/>
      </w:pPr>
      <w:r w:rsidRPr="0097038D">
        <w:t xml:space="preserve">(7) </w:t>
      </w:r>
      <w:r w:rsidR="0028287A" w:rsidRPr="0097038D">
        <w:t>Ü</w:t>
      </w:r>
      <w:r w:rsidR="00CF1A0D" w:rsidRPr="0097038D">
        <w:t>çüncü ila altıncı fıkra hükümlerinde yer verilen yöntemin kullanılmasına dair usul</w:t>
      </w:r>
      <w:r w:rsidR="0028287A" w:rsidRPr="0097038D">
        <w:t xml:space="preserve"> ve esaslar </w:t>
      </w:r>
      <w:r w:rsidR="00D47D0D" w:rsidRPr="0097038D">
        <w:t>Bakanlık resmî internet sitesinden duyurulur</w:t>
      </w:r>
      <w:r w:rsidR="0028287A" w:rsidRPr="0097038D">
        <w:t>.</w:t>
      </w:r>
      <w:r w:rsidR="00CF1A0D" w:rsidRPr="0097038D">
        <w:t xml:space="preserve"> </w:t>
      </w:r>
    </w:p>
    <w:p w14:paraId="3F9BE3AB" w14:textId="5EC7AE58" w:rsidR="00405F4C" w:rsidRPr="0097038D" w:rsidRDefault="009D51F7" w:rsidP="000E6A53">
      <w:pPr>
        <w:ind w:firstLine="709"/>
        <w:jc w:val="both"/>
        <w:rPr>
          <w:b/>
        </w:rPr>
      </w:pPr>
      <w:r w:rsidRPr="0097038D">
        <w:rPr>
          <w:b/>
        </w:rPr>
        <w:t>Tolerans</w:t>
      </w:r>
      <w:r w:rsidR="00D56F3E" w:rsidRPr="0097038D">
        <w:rPr>
          <w:b/>
        </w:rPr>
        <w:t xml:space="preserve"> </w:t>
      </w:r>
      <w:r w:rsidR="00D47D0D">
        <w:rPr>
          <w:b/>
        </w:rPr>
        <w:t>k</w:t>
      </w:r>
      <w:r w:rsidR="00D47D0D" w:rsidRPr="0097038D">
        <w:rPr>
          <w:b/>
        </w:rPr>
        <w:t>uralı</w:t>
      </w:r>
    </w:p>
    <w:p w14:paraId="39C2F2F9" w14:textId="25C37E88" w:rsidR="00275735" w:rsidRPr="0097038D" w:rsidRDefault="009D51F7" w:rsidP="000E6A53">
      <w:pPr>
        <w:ind w:firstLine="709"/>
        <w:jc w:val="both"/>
        <w:rPr>
          <w:bCs/>
        </w:rPr>
      </w:pPr>
      <w:r w:rsidRPr="0097038D">
        <w:rPr>
          <w:b/>
        </w:rPr>
        <w:t>MADDE 8</w:t>
      </w:r>
      <w:r w:rsidR="003D6F57" w:rsidRPr="0097038D">
        <w:rPr>
          <w:b/>
        </w:rPr>
        <w:t>-</w:t>
      </w:r>
      <w:r w:rsidRPr="0097038D">
        <w:rPr>
          <w:b/>
        </w:rPr>
        <w:t xml:space="preserve"> </w:t>
      </w:r>
      <w:r w:rsidR="00302E4A" w:rsidRPr="0097038D">
        <w:rPr>
          <w:bCs/>
        </w:rPr>
        <w:t>(1)</w:t>
      </w:r>
      <w:r w:rsidR="00302E4A" w:rsidRPr="0097038D">
        <w:rPr>
          <w:b/>
        </w:rPr>
        <w:t xml:space="preserve"> </w:t>
      </w:r>
      <w:proofErr w:type="gramStart"/>
      <w:r w:rsidR="00631D22" w:rsidRPr="0097038D">
        <w:rPr>
          <w:bCs/>
        </w:rPr>
        <w:t xml:space="preserve">7 </w:t>
      </w:r>
      <w:proofErr w:type="spellStart"/>
      <w:r w:rsidR="00631D22" w:rsidRPr="0097038D">
        <w:rPr>
          <w:bCs/>
        </w:rPr>
        <w:t>nci</w:t>
      </w:r>
      <w:proofErr w:type="spellEnd"/>
      <w:proofErr w:type="gramEnd"/>
      <w:r w:rsidR="00631D22" w:rsidRPr="0097038D">
        <w:rPr>
          <w:bCs/>
        </w:rPr>
        <w:t xml:space="preserve"> maddede</w:t>
      </w:r>
      <w:r w:rsidR="00275735" w:rsidRPr="0097038D">
        <w:rPr>
          <w:bCs/>
        </w:rPr>
        <w:t xml:space="preserve"> belirtilen duruma rağmen,</w:t>
      </w:r>
      <w:r w:rsidR="0011580E" w:rsidRPr="0097038D">
        <w:rPr>
          <w:bCs/>
        </w:rPr>
        <w:t xml:space="preserve"> </w:t>
      </w:r>
      <w:r w:rsidR="00275735" w:rsidRPr="0097038D">
        <w:rPr>
          <w:bCs/>
        </w:rPr>
        <w:t xml:space="preserve">Ek </w:t>
      </w:r>
      <w:proofErr w:type="spellStart"/>
      <w:r w:rsidR="00275735" w:rsidRPr="0097038D">
        <w:rPr>
          <w:bCs/>
        </w:rPr>
        <w:t>II’de</w:t>
      </w:r>
      <w:proofErr w:type="spellEnd"/>
      <w:r w:rsidR="00275735" w:rsidRPr="0097038D">
        <w:rPr>
          <w:bCs/>
        </w:rPr>
        <w:t xml:space="preserve"> yer alan listede belirtilen şartlar uyarınca bir ürünün imalatında kullanılmaması gereken menşeli olmayan girdiler, ancak;</w:t>
      </w:r>
    </w:p>
    <w:p w14:paraId="62209043" w14:textId="79C47367" w:rsidR="00631D22" w:rsidRPr="0097038D" w:rsidRDefault="00631D22" w:rsidP="000E6A53">
      <w:pPr>
        <w:ind w:firstLine="709"/>
        <w:jc w:val="both"/>
        <w:rPr>
          <w:bCs/>
        </w:rPr>
      </w:pPr>
      <w:r w:rsidRPr="0097038D">
        <w:rPr>
          <w:bCs/>
        </w:rPr>
        <w:t>a)</w:t>
      </w:r>
      <w:r w:rsidR="00A848E2" w:rsidRPr="0097038D">
        <w:rPr>
          <w:bCs/>
        </w:rPr>
        <w:t xml:space="preserve"> </w:t>
      </w:r>
      <w:r w:rsidR="0011741C" w:rsidRPr="0097038D">
        <w:rPr>
          <w:bCs/>
        </w:rPr>
        <w:t xml:space="preserve">Armonize Sistemin </w:t>
      </w:r>
      <w:proofErr w:type="gramStart"/>
      <w:r w:rsidR="0011741C" w:rsidRPr="0097038D">
        <w:rPr>
          <w:bCs/>
        </w:rPr>
        <w:t xml:space="preserve">16 </w:t>
      </w:r>
      <w:proofErr w:type="spellStart"/>
      <w:r w:rsidR="0011741C" w:rsidRPr="0097038D">
        <w:rPr>
          <w:bCs/>
        </w:rPr>
        <w:t>ncı</w:t>
      </w:r>
      <w:proofErr w:type="spellEnd"/>
      <w:proofErr w:type="gramEnd"/>
      <w:r w:rsidR="0011741C" w:rsidRPr="0097038D">
        <w:rPr>
          <w:bCs/>
        </w:rPr>
        <w:t xml:space="preserve"> faslında yer alan işlenmiş balıkçılık ürünleri hariç 4 il</w:t>
      </w:r>
      <w:r w:rsidR="00D47D0D">
        <w:rPr>
          <w:bCs/>
        </w:rPr>
        <w:t>a</w:t>
      </w:r>
      <w:r w:rsidR="0011741C" w:rsidRPr="0097038D">
        <w:rPr>
          <w:bCs/>
        </w:rPr>
        <w:t xml:space="preserve"> 24 üncü fasıllarında yer alan ürünler ile 2 </w:t>
      </w:r>
      <w:proofErr w:type="spellStart"/>
      <w:r w:rsidR="0011741C" w:rsidRPr="0097038D">
        <w:rPr>
          <w:bCs/>
        </w:rPr>
        <w:t>nci</w:t>
      </w:r>
      <w:proofErr w:type="spellEnd"/>
      <w:r w:rsidR="0011741C" w:rsidRPr="0097038D">
        <w:rPr>
          <w:bCs/>
        </w:rPr>
        <w:t xml:space="preserve"> faslında yer alan ürünlerin net ağırlıklarının %15’ini,</w:t>
      </w:r>
    </w:p>
    <w:p w14:paraId="2F5B2A38" w14:textId="0665C9BF" w:rsidR="00BE0AB7" w:rsidRPr="0097038D" w:rsidRDefault="00631D22" w:rsidP="000E6A53">
      <w:pPr>
        <w:ind w:firstLine="709"/>
        <w:jc w:val="both"/>
        <w:rPr>
          <w:bCs/>
        </w:rPr>
      </w:pPr>
      <w:r w:rsidRPr="0097038D">
        <w:rPr>
          <w:bCs/>
        </w:rPr>
        <w:t>b)</w:t>
      </w:r>
      <w:r w:rsidR="00A848E2" w:rsidRPr="0097038D">
        <w:rPr>
          <w:bCs/>
        </w:rPr>
        <w:t xml:space="preserve"> </w:t>
      </w:r>
      <w:r w:rsidRPr="0097038D">
        <w:rPr>
          <w:bCs/>
        </w:rPr>
        <w:t xml:space="preserve">(a) </w:t>
      </w:r>
      <w:r w:rsidR="00BE0AB7" w:rsidRPr="0097038D">
        <w:rPr>
          <w:bCs/>
        </w:rPr>
        <w:t>bendinde</w:t>
      </w:r>
      <w:r w:rsidRPr="0097038D">
        <w:rPr>
          <w:bCs/>
        </w:rPr>
        <w:t xml:space="preserve"> belirtilen ürünler haricindeki diğer tüm ürünler için ürünün fabrika çıkış fiyatının </w:t>
      </w:r>
      <w:proofErr w:type="gramStart"/>
      <w:r w:rsidRPr="0097038D">
        <w:rPr>
          <w:bCs/>
        </w:rPr>
        <w:t>%15</w:t>
      </w:r>
      <w:proofErr w:type="gramEnd"/>
      <w:r w:rsidRPr="0097038D">
        <w:rPr>
          <w:bCs/>
        </w:rPr>
        <w:t>’ini</w:t>
      </w:r>
      <w:r w:rsidR="00D47D0D">
        <w:rPr>
          <w:bCs/>
        </w:rPr>
        <w:t>,</w:t>
      </w:r>
    </w:p>
    <w:p w14:paraId="65A6B6E0" w14:textId="3DE92579" w:rsidR="00275735" w:rsidRPr="0097038D" w:rsidRDefault="00BE0AB7" w:rsidP="000E6A53">
      <w:pPr>
        <w:ind w:firstLine="709"/>
        <w:jc w:val="both"/>
        <w:rPr>
          <w:bCs/>
        </w:rPr>
      </w:pPr>
      <w:proofErr w:type="gramStart"/>
      <w:r w:rsidRPr="0097038D">
        <w:rPr>
          <w:bCs/>
        </w:rPr>
        <w:t>g</w:t>
      </w:r>
      <w:r w:rsidR="00275735" w:rsidRPr="0097038D">
        <w:rPr>
          <w:bCs/>
        </w:rPr>
        <w:t>eçmemesi</w:t>
      </w:r>
      <w:proofErr w:type="gramEnd"/>
      <w:r w:rsidRPr="0097038D">
        <w:rPr>
          <w:bCs/>
        </w:rPr>
        <w:t xml:space="preserve"> </w:t>
      </w:r>
      <w:r w:rsidR="00275735" w:rsidRPr="0097038D">
        <w:rPr>
          <w:bCs/>
        </w:rPr>
        <w:t>koşu</w:t>
      </w:r>
      <w:r w:rsidRPr="0097038D">
        <w:rPr>
          <w:bCs/>
        </w:rPr>
        <w:t>y</w:t>
      </w:r>
      <w:r w:rsidR="00275735" w:rsidRPr="0097038D">
        <w:rPr>
          <w:bCs/>
        </w:rPr>
        <w:t xml:space="preserve">la kullanılabilirler. </w:t>
      </w:r>
    </w:p>
    <w:p w14:paraId="47C2A16A" w14:textId="35F9A004" w:rsidR="00275735" w:rsidRPr="0097038D" w:rsidRDefault="00275735" w:rsidP="000E6A53">
      <w:pPr>
        <w:ind w:firstLine="709"/>
        <w:jc w:val="both"/>
        <w:rPr>
          <w:bCs/>
        </w:rPr>
      </w:pPr>
      <w:r w:rsidRPr="0097038D">
        <w:rPr>
          <w:bCs/>
        </w:rPr>
        <w:t>(</w:t>
      </w:r>
      <w:r w:rsidR="00302E4A" w:rsidRPr="0097038D">
        <w:rPr>
          <w:bCs/>
        </w:rPr>
        <w:t>2</w:t>
      </w:r>
      <w:r w:rsidRPr="0097038D">
        <w:rPr>
          <w:bCs/>
        </w:rPr>
        <w:t xml:space="preserve">) </w:t>
      </w:r>
      <w:r w:rsidR="00BE0AB7" w:rsidRPr="0097038D">
        <w:rPr>
          <w:bCs/>
        </w:rPr>
        <w:t>Birinci</w:t>
      </w:r>
      <w:r w:rsidRPr="0097038D">
        <w:rPr>
          <w:bCs/>
        </w:rPr>
        <w:t xml:space="preserve"> fıkra hükümleri, Armonize Sistemin 50 ila </w:t>
      </w:r>
      <w:proofErr w:type="gramStart"/>
      <w:r w:rsidRPr="0097038D">
        <w:rPr>
          <w:bCs/>
        </w:rPr>
        <w:t>63</w:t>
      </w:r>
      <w:r w:rsidR="0078218E" w:rsidRPr="0097038D">
        <w:rPr>
          <w:bCs/>
        </w:rPr>
        <w:t xml:space="preserve"> </w:t>
      </w:r>
      <w:r w:rsidRPr="0097038D">
        <w:rPr>
          <w:bCs/>
        </w:rPr>
        <w:t>üncü</w:t>
      </w:r>
      <w:proofErr w:type="gramEnd"/>
      <w:r w:rsidRPr="0097038D">
        <w:rPr>
          <w:bCs/>
        </w:rPr>
        <w:t xml:space="preserve"> fasıllarında</w:t>
      </w:r>
      <w:r w:rsidR="001E0947" w:rsidRPr="0097038D">
        <w:rPr>
          <w:bCs/>
        </w:rPr>
        <w:t xml:space="preserve"> sınıflandırılan</w:t>
      </w:r>
      <w:r w:rsidRPr="0097038D">
        <w:rPr>
          <w:bCs/>
        </w:rPr>
        <w:t xml:space="preserve"> ürünlere uygulanmaz.</w:t>
      </w:r>
      <w:r w:rsidR="00BE0AB7" w:rsidRPr="0097038D">
        <w:t xml:space="preserve"> </w:t>
      </w:r>
      <w:r w:rsidR="00BE0AB7" w:rsidRPr="0097038D">
        <w:rPr>
          <w:bCs/>
        </w:rPr>
        <w:t>Bu ürünler için Ek</w:t>
      </w:r>
      <w:r w:rsidR="001E0947" w:rsidRPr="0097038D">
        <w:rPr>
          <w:bCs/>
        </w:rPr>
        <w:t xml:space="preserve"> </w:t>
      </w:r>
      <w:proofErr w:type="spellStart"/>
      <w:r w:rsidR="00BE0AB7" w:rsidRPr="0097038D">
        <w:rPr>
          <w:bCs/>
        </w:rPr>
        <w:t>I’</w:t>
      </w:r>
      <w:r w:rsidR="001E0947" w:rsidRPr="0097038D">
        <w:rPr>
          <w:bCs/>
        </w:rPr>
        <w:t>de</w:t>
      </w:r>
      <w:proofErr w:type="spellEnd"/>
      <w:r w:rsidR="001E0947" w:rsidRPr="0097038D">
        <w:rPr>
          <w:bCs/>
        </w:rPr>
        <w:t xml:space="preserve"> yer alan</w:t>
      </w:r>
      <w:r w:rsidR="00D56F3E" w:rsidRPr="0097038D">
        <w:rPr>
          <w:bCs/>
        </w:rPr>
        <w:t xml:space="preserve"> </w:t>
      </w:r>
      <w:r w:rsidR="00BE0AB7" w:rsidRPr="0097038D">
        <w:rPr>
          <w:bCs/>
        </w:rPr>
        <w:t>Not 6</w:t>
      </w:r>
      <w:r w:rsidR="001E0947" w:rsidRPr="0097038D">
        <w:rPr>
          <w:bCs/>
        </w:rPr>
        <w:t>’da</w:t>
      </w:r>
      <w:r w:rsidR="00BE0AB7" w:rsidRPr="0097038D">
        <w:rPr>
          <w:bCs/>
        </w:rPr>
        <w:t xml:space="preserve"> ve Not 7’</w:t>
      </w:r>
      <w:r w:rsidR="001E0947" w:rsidRPr="0097038D">
        <w:rPr>
          <w:bCs/>
        </w:rPr>
        <w:t>de</w:t>
      </w:r>
      <w:r w:rsidR="00BE0AB7" w:rsidRPr="0097038D">
        <w:rPr>
          <w:bCs/>
        </w:rPr>
        <w:t xml:space="preserve"> </w:t>
      </w:r>
      <w:r w:rsidR="001E0947" w:rsidRPr="0097038D">
        <w:rPr>
          <w:bCs/>
        </w:rPr>
        <w:t>belirtilen</w:t>
      </w:r>
      <w:r w:rsidR="00BE0AB7" w:rsidRPr="0097038D">
        <w:rPr>
          <w:bCs/>
        </w:rPr>
        <w:t xml:space="preserve"> tolerans</w:t>
      </w:r>
      <w:r w:rsidR="002859C1" w:rsidRPr="0097038D">
        <w:rPr>
          <w:bCs/>
        </w:rPr>
        <w:t xml:space="preserve"> hadleri</w:t>
      </w:r>
      <w:r w:rsidR="00BE0AB7" w:rsidRPr="0097038D">
        <w:rPr>
          <w:bCs/>
        </w:rPr>
        <w:t xml:space="preserve"> uygulanır.</w:t>
      </w:r>
    </w:p>
    <w:p w14:paraId="703FE901" w14:textId="7A078792" w:rsidR="00302E4A" w:rsidRPr="0097038D" w:rsidRDefault="00275735" w:rsidP="000E6A53">
      <w:pPr>
        <w:ind w:firstLine="709"/>
        <w:jc w:val="both"/>
        <w:rPr>
          <w:bCs/>
        </w:rPr>
      </w:pPr>
      <w:r w:rsidRPr="0097038D">
        <w:rPr>
          <w:bCs/>
        </w:rPr>
        <w:t>(</w:t>
      </w:r>
      <w:r w:rsidR="00302E4A" w:rsidRPr="0097038D">
        <w:rPr>
          <w:bCs/>
        </w:rPr>
        <w:t>3</w:t>
      </w:r>
      <w:r w:rsidRPr="0097038D">
        <w:rPr>
          <w:bCs/>
        </w:rPr>
        <w:t xml:space="preserve">) </w:t>
      </w:r>
      <w:r w:rsidR="00302E4A" w:rsidRPr="0097038D">
        <w:rPr>
          <w:bCs/>
        </w:rPr>
        <w:t xml:space="preserve">Birinci </w:t>
      </w:r>
      <w:r w:rsidR="00F34612" w:rsidRPr="0097038D">
        <w:rPr>
          <w:bCs/>
        </w:rPr>
        <w:t xml:space="preserve">ve ikinci </w:t>
      </w:r>
      <w:r w:rsidR="00302E4A" w:rsidRPr="0097038D">
        <w:rPr>
          <w:bCs/>
        </w:rPr>
        <w:t xml:space="preserve">fıkra hükümleri, menşeli olmayan girdilerin azami oranına ilişkin olarak Ek </w:t>
      </w:r>
      <w:proofErr w:type="spellStart"/>
      <w:r w:rsidR="00302E4A" w:rsidRPr="0097038D">
        <w:rPr>
          <w:bCs/>
        </w:rPr>
        <w:t>II’de</w:t>
      </w:r>
      <w:proofErr w:type="spellEnd"/>
      <w:r w:rsidR="00C521FD" w:rsidRPr="0097038D">
        <w:rPr>
          <w:bCs/>
        </w:rPr>
        <w:t xml:space="preserve"> yer alan</w:t>
      </w:r>
      <w:r w:rsidR="00302E4A" w:rsidRPr="0097038D">
        <w:rPr>
          <w:bCs/>
        </w:rPr>
        <w:t xml:space="preserve"> listede </w:t>
      </w:r>
      <w:r w:rsidR="00C521FD" w:rsidRPr="0097038D">
        <w:rPr>
          <w:bCs/>
        </w:rPr>
        <w:t xml:space="preserve">belirtilen </w:t>
      </w:r>
      <w:r w:rsidR="00302E4A" w:rsidRPr="0097038D">
        <w:rPr>
          <w:bCs/>
        </w:rPr>
        <w:t xml:space="preserve">kurallarda açıkça belirlenmiş olan </w:t>
      </w:r>
      <w:r w:rsidR="0096271F" w:rsidRPr="0097038D">
        <w:rPr>
          <w:bCs/>
        </w:rPr>
        <w:t>oranlardan</w:t>
      </w:r>
      <w:r w:rsidR="00302E4A" w:rsidRPr="0097038D">
        <w:rPr>
          <w:bCs/>
        </w:rPr>
        <w:t xml:space="preserve"> herhangi birisinin aşılmasına </w:t>
      </w:r>
      <w:proofErr w:type="gramStart"/>
      <w:r w:rsidR="00302E4A" w:rsidRPr="0097038D">
        <w:rPr>
          <w:bCs/>
        </w:rPr>
        <w:t>imkan</w:t>
      </w:r>
      <w:proofErr w:type="gramEnd"/>
      <w:r w:rsidR="00302E4A" w:rsidRPr="0097038D">
        <w:rPr>
          <w:bCs/>
        </w:rPr>
        <w:t xml:space="preserve"> tanımaz.  </w:t>
      </w:r>
    </w:p>
    <w:p w14:paraId="0BFF8E03" w14:textId="3868FE8D" w:rsidR="00D95E45" w:rsidRPr="0097038D" w:rsidRDefault="007433C2" w:rsidP="000E6A53">
      <w:pPr>
        <w:ind w:firstLine="709"/>
        <w:jc w:val="both"/>
        <w:rPr>
          <w:bCs/>
        </w:rPr>
      </w:pPr>
      <w:r w:rsidRPr="0097038D">
        <w:rPr>
          <w:bCs/>
        </w:rPr>
        <w:t>(</w:t>
      </w:r>
      <w:r w:rsidR="007646B8" w:rsidRPr="0097038D">
        <w:rPr>
          <w:bCs/>
        </w:rPr>
        <w:t>4</w:t>
      </w:r>
      <w:r w:rsidRPr="0097038D">
        <w:rPr>
          <w:bCs/>
        </w:rPr>
        <w:t xml:space="preserve">) </w:t>
      </w:r>
      <w:r w:rsidR="007646B8" w:rsidRPr="0097038D">
        <w:rPr>
          <w:bCs/>
        </w:rPr>
        <w:t>Bu madde</w:t>
      </w:r>
      <w:r w:rsidR="00302E4A" w:rsidRPr="0097038D">
        <w:rPr>
          <w:bCs/>
        </w:rPr>
        <w:t xml:space="preserve"> hükümleri, </w:t>
      </w:r>
      <w:proofErr w:type="gramStart"/>
      <w:r w:rsidR="00302E4A" w:rsidRPr="0097038D">
        <w:rPr>
          <w:bCs/>
        </w:rPr>
        <w:t xml:space="preserve">6 </w:t>
      </w:r>
      <w:proofErr w:type="spellStart"/>
      <w:r w:rsidR="00302E4A" w:rsidRPr="0097038D">
        <w:rPr>
          <w:bCs/>
        </w:rPr>
        <w:t>ncı</w:t>
      </w:r>
      <w:proofErr w:type="spellEnd"/>
      <w:proofErr w:type="gramEnd"/>
      <w:r w:rsidR="00302E4A" w:rsidRPr="0097038D">
        <w:rPr>
          <w:bCs/>
        </w:rPr>
        <w:t xml:space="preserve"> madde kapsamında bir </w:t>
      </w:r>
      <w:r w:rsidR="00C521FD" w:rsidRPr="0097038D">
        <w:rPr>
          <w:bCs/>
        </w:rPr>
        <w:t>T</w:t>
      </w:r>
      <w:r w:rsidR="00302E4A" w:rsidRPr="0097038D">
        <w:rPr>
          <w:bCs/>
        </w:rPr>
        <w:t>araf</w:t>
      </w:r>
      <w:r w:rsidR="00C128B7" w:rsidRPr="0097038D">
        <w:rPr>
          <w:bCs/>
        </w:rPr>
        <w:t xml:space="preserve"> ülkede</w:t>
      </w:r>
      <w:r w:rsidR="00302E4A" w:rsidRPr="0097038D">
        <w:rPr>
          <w:bCs/>
        </w:rPr>
        <w:t xml:space="preserve"> tamamen elde edilen ürünlere uygulanmaz. Bununla birlikte, </w:t>
      </w:r>
      <w:r w:rsidR="00A13B95" w:rsidRPr="0097038D">
        <w:rPr>
          <w:bCs/>
        </w:rPr>
        <w:t>9 uncu madde</w:t>
      </w:r>
      <w:r w:rsidR="00C128B7" w:rsidRPr="0097038D">
        <w:rPr>
          <w:bCs/>
        </w:rPr>
        <w:t>ye</w:t>
      </w:r>
      <w:r w:rsidR="00A13B95" w:rsidRPr="0097038D">
        <w:rPr>
          <w:bCs/>
        </w:rPr>
        <w:t xml:space="preserve"> ve</w:t>
      </w:r>
      <w:r w:rsidR="00302E4A" w:rsidRPr="0097038D">
        <w:rPr>
          <w:bCs/>
        </w:rPr>
        <w:t xml:space="preserve"> </w:t>
      </w:r>
      <w:proofErr w:type="gramStart"/>
      <w:r w:rsidR="00A13B95" w:rsidRPr="0097038D">
        <w:rPr>
          <w:bCs/>
        </w:rPr>
        <w:t>1</w:t>
      </w:r>
      <w:r w:rsidR="00B96DC6" w:rsidRPr="0097038D">
        <w:rPr>
          <w:bCs/>
        </w:rPr>
        <w:t>2</w:t>
      </w:r>
      <w:r w:rsidR="00A13B95" w:rsidRPr="0097038D">
        <w:rPr>
          <w:bCs/>
        </w:rPr>
        <w:t xml:space="preserve"> </w:t>
      </w:r>
      <w:proofErr w:type="spellStart"/>
      <w:r w:rsidR="00A13B95" w:rsidRPr="0097038D">
        <w:rPr>
          <w:bCs/>
        </w:rPr>
        <w:t>nci</w:t>
      </w:r>
      <w:proofErr w:type="spellEnd"/>
      <w:proofErr w:type="gramEnd"/>
      <w:r w:rsidR="00A13B95" w:rsidRPr="0097038D">
        <w:rPr>
          <w:bCs/>
        </w:rPr>
        <w:t xml:space="preserve"> maddenin birinci fıkrasına </w:t>
      </w:r>
      <w:r w:rsidR="00302E4A" w:rsidRPr="0097038D">
        <w:rPr>
          <w:bCs/>
        </w:rPr>
        <w:t>halel ge</w:t>
      </w:r>
      <w:r w:rsidR="00C128B7" w:rsidRPr="0097038D">
        <w:rPr>
          <w:bCs/>
        </w:rPr>
        <w:t>lmeksizin</w:t>
      </w:r>
      <w:r w:rsidR="00302E4A" w:rsidRPr="0097038D">
        <w:rPr>
          <w:bCs/>
        </w:rPr>
        <w:t xml:space="preserve">, </w:t>
      </w:r>
      <w:r w:rsidR="00A13B95" w:rsidRPr="0097038D">
        <w:rPr>
          <w:bCs/>
        </w:rPr>
        <w:t>birinci</w:t>
      </w:r>
      <w:r w:rsidR="007646B8" w:rsidRPr="0097038D">
        <w:rPr>
          <w:bCs/>
        </w:rPr>
        <w:t>,</w:t>
      </w:r>
      <w:r w:rsidR="00A13B95" w:rsidRPr="0097038D">
        <w:rPr>
          <w:bCs/>
        </w:rPr>
        <w:t xml:space="preserve"> ikinci </w:t>
      </w:r>
      <w:r w:rsidR="007646B8" w:rsidRPr="0097038D">
        <w:rPr>
          <w:bCs/>
        </w:rPr>
        <w:t xml:space="preserve">ve üçüncü </w:t>
      </w:r>
      <w:r w:rsidR="00A13B95" w:rsidRPr="0097038D">
        <w:rPr>
          <w:bCs/>
        </w:rPr>
        <w:t>fıkra</w:t>
      </w:r>
      <w:r w:rsidR="007646B8" w:rsidRPr="0097038D">
        <w:rPr>
          <w:bCs/>
        </w:rPr>
        <w:t>lar</w:t>
      </w:r>
      <w:r w:rsidR="00A13B95" w:rsidRPr="0097038D">
        <w:rPr>
          <w:bCs/>
        </w:rPr>
        <w:t>da</w:t>
      </w:r>
      <w:r w:rsidR="00302E4A" w:rsidRPr="0097038D">
        <w:rPr>
          <w:bCs/>
        </w:rPr>
        <w:t xml:space="preserve"> </w:t>
      </w:r>
      <w:r w:rsidR="007646B8" w:rsidRPr="0097038D">
        <w:rPr>
          <w:bCs/>
        </w:rPr>
        <w:t>belirtilen</w:t>
      </w:r>
      <w:r w:rsidR="00302E4A" w:rsidRPr="0097038D">
        <w:rPr>
          <w:bCs/>
        </w:rPr>
        <w:t xml:space="preserve"> tolerans, Ek </w:t>
      </w:r>
      <w:proofErr w:type="spellStart"/>
      <w:r w:rsidR="00302E4A" w:rsidRPr="0097038D">
        <w:rPr>
          <w:bCs/>
        </w:rPr>
        <w:t>II’de</w:t>
      </w:r>
      <w:proofErr w:type="spellEnd"/>
      <w:r w:rsidR="00C128B7" w:rsidRPr="0097038D">
        <w:rPr>
          <w:bCs/>
        </w:rPr>
        <w:t xml:space="preserve"> </w:t>
      </w:r>
      <w:r w:rsidR="007646B8" w:rsidRPr="0097038D">
        <w:rPr>
          <w:bCs/>
        </w:rPr>
        <w:t xml:space="preserve">o ürün için </w:t>
      </w:r>
      <w:r w:rsidR="00302E4A" w:rsidRPr="0097038D">
        <w:rPr>
          <w:bCs/>
        </w:rPr>
        <w:t>belir</w:t>
      </w:r>
      <w:r w:rsidR="007646B8" w:rsidRPr="0097038D">
        <w:rPr>
          <w:bCs/>
        </w:rPr>
        <w:t>tilen</w:t>
      </w:r>
      <w:r w:rsidR="00302E4A" w:rsidRPr="0097038D">
        <w:rPr>
          <w:bCs/>
        </w:rPr>
        <w:t xml:space="preserve"> kural</w:t>
      </w:r>
      <w:r w:rsidR="002859C1" w:rsidRPr="0097038D">
        <w:rPr>
          <w:bCs/>
        </w:rPr>
        <w:t>ın</w:t>
      </w:r>
      <w:r w:rsidR="003B0F17" w:rsidRPr="0097038D">
        <w:rPr>
          <w:bCs/>
        </w:rPr>
        <w:t xml:space="preserve"> </w:t>
      </w:r>
      <w:r w:rsidR="00302E4A" w:rsidRPr="0097038D">
        <w:rPr>
          <w:bCs/>
        </w:rPr>
        <w:t>söz konusu ürünün imalatında kullanılan girdilerin tamamen elde edilmiş olması</w:t>
      </w:r>
      <w:r w:rsidR="002859C1" w:rsidRPr="0097038D">
        <w:rPr>
          <w:bCs/>
        </w:rPr>
        <w:t xml:space="preserve">nı gerektirdiği hallerde </w:t>
      </w:r>
      <w:r w:rsidR="00302E4A" w:rsidRPr="0097038D">
        <w:rPr>
          <w:bCs/>
        </w:rPr>
        <w:t>o ürün</w:t>
      </w:r>
      <w:r w:rsidR="002E3C39" w:rsidRPr="0097038D">
        <w:rPr>
          <w:bCs/>
        </w:rPr>
        <w:t xml:space="preserve">e </w:t>
      </w:r>
      <w:r w:rsidR="00302E4A" w:rsidRPr="0097038D">
        <w:rPr>
          <w:bCs/>
        </w:rPr>
        <w:t>uygulan</w:t>
      </w:r>
      <w:r w:rsidR="002E3C39" w:rsidRPr="0097038D">
        <w:rPr>
          <w:bCs/>
        </w:rPr>
        <w:t>abilir</w:t>
      </w:r>
      <w:r w:rsidR="00302E4A" w:rsidRPr="0097038D">
        <w:rPr>
          <w:bCs/>
        </w:rPr>
        <w:t>.</w:t>
      </w:r>
    </w:p>
    <w:p w14:paraId="51F22290" w14:textId="77777777" w:rsidR="00D95E45" w:rsidRPr="0097038D" w:rsidRDefault="00D95E45" w:rsidP="000E6A53">
      <w:pPr>
        <w:ind w:firstLine="709"/>
        <w:jc w:val="both"/>
        <w:rPr>
          <w:b/>
        </w:rPr>
      </w:pPr>
      <w:r w:rsidRPr="0097038D">
        <w:rPr>
          <w:b/>
        </w:rPr>
        <w:t>Yetersiz işçilik veya işlem</w:t>
      </w:r>
    </w:p>
    <w:p w14:paraId="5124DCFB" w14:textId="782F2E78" w:rsidR="00D95E45" w:rsidRPr="0097038D" w:rsidRDefault="00D95E45" w:rsidP="000E6A53">
      <w:pPr>
        <w:ind w:firstLine="709"/>
        <w:jc w:val="both"/>
        <w:rPr>
          <w:bCs/>
        </w:rPr>
      </w:pPr>
      <w:r w:rsidRPr="0097038D">
        <w:rPr>
          <w:b/>
        </w:rPr>
        <w:t>MADDE 9</w:t>
      </w:r>
      <w:r w:rsidR="003D6F57" w:rsidRPr="0097038D">
        <w:rPr>
          <w:b/>
        </w:rPr>
        <w:t>-</w:t>
      </w:r>
      <w:r w:rsidRPr="0097038D">
        <w:rPr>
          <w:b/>
        </w:rPr>
        <w:t xml:space="preserve"> </w:t>
      </w:r>
      <w:r w:rsidRPr="0097038D">
        <w:rPr>
          <w:bCs/>
        </w:rPr>
        <w:t xml:space="preserve">(1) </w:t>
      </w:r>
      <w:proofErr w:type="gramStart"/>
      <w:r w:rsidRPr="0097038D">
        <w:rPr>
          <w:bCs/>
        </w:rPr>
        <w:t xml:space="preserve">7 </w:t>
      </w:r>
      <w:proofErr w:type="spellStart"/>
      <w:r w:rsidRPr="0097038D">
        <w:rPr>
          <w:bCs/>
        </w:rPr>
        <w:t>nci</w:t>
      </w:r>
      <w:proofErr w:type="spellEnd"/>
      <w:proofErr w:type="gramEnd"/>
      <w:r w:rsidRPr="0097038D">
        <w:rPr>
          <w:bCs/>
        </w:rPr>
        <w:t xml:space="preserve"> maddede belirtilen koşulların sağlanıp sağlanmadığına bakılmaksızın, </w:t>
      </w:r>
      <w:r w:rsidR="0056708E" w:rsidRPr="0097038D">
        <w:rPr>
          <w:bCs/>
        </w:rPr>
        <w:t xml:space="preserve">ikinci fıkra hükümleri saklı kalmak kaydıyla, </w:t>
      </w:r>
      <w:r w:rsidRPr="0097038D">
        <w:rPr>
          <w:bCs/>
        </w:rPr>
        <w:t xml:space="preserve">aşağıdaki işlemler, menşeli ürün statüsü </w:t>
      </w:r>
      <w:r w:rsidR="00C61BAF" w:rsidRPr="0097038D">
        <w:rPr>
          <w:bCs/>
        </w:rPr>
        <w:t>kazanılması</w:t>
      </w:r>
      <w:r w:rsidRPr="0097038D">
        <w:rPr>
          <w:bCs/>
        </w:rPr>
        <w:t xml:space="preserve"> için yetersiz işçilik veya işlemler olarak kabul edilir:</w:t>
      </w:r>
    </w:p>
    <w:p w14:paraId="0E3E6DE4" w14:textId="2EFA3FCA" w:rsidR="00D95E45" w:rsidRPr="0097038D" w:rsidRDefault="00D95E45" w:rsidP="000E6A53">
      <w:pPr>
        <w:ind w:firstLine="709"/>
        <w:jc w:val="both"/>
        <w:rPr>
          <w:bCs/>
        </w:rPr>
      </w:pPr>
      <w:r w:rsidRPr="0097038D">
        <w:rPr>
          <w:bCs/>
        </w:rPr>
        <w:t xml:space="preserve">a) Nakliyat ve depolama süresince </w:t>
      </w:r>
      <w:r w:rsidR="0056708E" w:rsidRPr="0097038D">
        <w:rPr>
          <w:bCs/>
        </w:rPr>
        <w:t>ürünlerin</w:t>
      </w:r>
      <w:r w:rsidRPr="0097038D">
        <w:rPr>
          <w:bCs/>
        </w:rPr>
        <w:t xml:space="preserve"> iyi şartlarda muhafazasını sağlamaya yönelik koruyucu işlemler</w:t>
      </w:r>
      <w:r w:rsidR="00D47D0D">
        <w:rPr>
          <w:bCs/>
        </w:rPr>
        <w:t>.</w:t>
      </w:r>
    </w:p>
    <w:p w14:paraId="0C0A7C1A" w14:textId="516DF6AF" w:rsidR="00D95E45" w:rsidRPr="0097038D" w:rsidRDefault="00D95E45" w:rsidP="000E6A53">
      <w:pPr>
        <w:ind w:firstLine="709"/>
        <w:jc w:val="both"/>
        <w:rPr>
          <w:bCs/>
        </w:rPr>
      </w:pPr>
      <w:r w:rsidRPr="0097038D">
        <w:rPr>
          <w:bCs/>
        </w:rPr>
        <w:t>b) Ambalaj ayırma ve birleştirme</w:t>
      </w:r>
      <w:r w:rsidR="00D47D0D">
        <w:rPr>
          <w:bCs/>
        </w:rPr>
        <w:t>.</w:t>
      </w:r>
    </w:p>
    <w:p w14:paraId="0947B4BC" w14:textId="029D6A4D" w:rsidR="00D95E45" w:rsidRPr="0097038D" w:rsidRDefault="00D95E45" w:rsidP="000E6A53">
      <w:pPr>
        <w:ind w:firstLine="709"/>
        <w:jc w:val="both"/>
        <w:rPr>
          <w:bCs/>
        </w:rPr>
      </w:pPr>
      <w:r w:rsidRPr="0097038D">
        <w:rPr>
          <w:bCs/>
        </w:rPr>
        <w:t>c) Yıkama, temizleme, toz, oksit, yağ, boya veya diğer tabakalardan arındırma</w:t>
      </w:r>
      <w:r w:rsidR="00D47D0D">
        <w:rPr>
          <w:bCs/>
        </w:rPr>
        <w:t>.</w:t>
      </w:r>
    </w:p>
    <w:p w14:paraId="1EED481F" w14:textId="6C03AD77" w:rsidR="00D95E45" w:rsidRPr="0097038D" w:rsidRDefault="00D95E45" w:rsidP="000E6A53">
      <w:pPr>
        <w:ind w:firstLine="709"/>
        <w:jc w:val="both"/>
        <w:rPr>
          <w:bCs/>
        </w:rPr>
      </w:pPr>
      <w:proofErr w:type="gramStart"/>
      <w:r w:rsidRPr="0097038D">
        <w:rPr>
          <w:bCs/>
        </w:rPr>
        <w:t>ç</w:t>
      </w:r>
      <w:proofErr w:type="gramEnd"/>
      <w:r w:rsidRPr="0097038D">
        <w:rPr>
          <w:bCs/>
        </w:rPr>
        <w:t xml:space="preserve">) </w:t>
      </w:r>
      <w:r w:rsidR="00C61BAF" w:rsidRPr="0097038D">
        <w:rPr>
          <w:bCs/>
        </w:rPr>
        <w:t>Dokumaya elverişli</w:t>
      </w:r>
      <w:r w:rsidRPr="0097038D">
        <w:rPr>
          <w:bCs/>
        </w:rPr>
        <w:t xml:space="preserve"> ürünleri ütüleme veya presleme</w:t>
      </w:r>
      <w:r w:rsidR="00D47D0D">
        <w:rPr>
          <w:bCs/>
        </w:rPr>
        <w:t>.</w:t>
      </w:r>
    </w:p>
    <w:p w14:paraId="0FF48D1B" w14:textId="64228F7D" w:rsidR="00D95E45" w:rsidRPr="0097038D" w:rsidRDefault="00D95E45" w:rsidP="000E6A53">
      <w:pPr>
        <w:ind w:firstLine="709"/>
        <w:jc w:val="both"/>
        <w:rPr>
          <w:bCs/>
        </w:rPr>
      </w:pPr>
      <w:r w:rsidRPr="0097038D">
        <w:rPr>
          <w:bCs/>
        </w:rPr>
        <w:t>d) Basit boyama ve cilalama işlemleri</w:t>
      </w:r>
      <w:r w:rsidR="00D47D0D">
        <w:rPr>
          <w:bCs/>
        </w:rPr>
        <w:t>.</w:t>
      </w:r>
    </w:p>
    <w:p w14:paraId="33D5EEFF" w14:textId="1CE7967D" w:rsidR="00D95E45" w:rsidRPr="0097038D" w:rsidRDefault="00D95E45" w:rsidP="000E6A53">
      <w:pPr>
        <w:ind w:firstLine="709"/>
        <w:jc w:val="both"/>
        <w:rPr>
          <w:bCs/>
        </w:rPr>
      </w:pPr>
      <w:r w:rsidRPr="0097038D">
        <w:rPr>
          <w:bCs/>
        </w:rPr>
        <w:t xml:space="preserve">e) </w:t>
      </w:r>
      <w:r w:rsidR="005F2245" w:rsidRPr="0097038D">
        <w:rPr>
          <w:bCs/>
        </w:rPr>
        <w:t xml:space="preserve">Pirinci kabuklarından ayırma ve kısmi veya tam öğütme; tahıl ve pirinci parlatma ve </w:t>
      </w:r>
      <w:r w:rsidR="006434BE" w:rsidRPr="0097038D">
        <w:rPr>
          <w:bCs/>
        </w:rPr>
        <w:t>perdahlama</w:t>
      </w:r>
      <w:r w:rsidR="00D47D0D">
        <w:rPr>
          <w:bCs/>
        </w:rPr>
        <w:t>.</w:t>
      </w:r>
    </w:p>
    <w:p w14:paraId="313E6A3B" w14:textId="7B84F859" w:rsidR="00D95E45" w:rsidRPr="0097038D" w:rsidRDefault="00D95E45" w:rsidP="000E6A53">
      <w:pPr>
        <w:ind w:firstLine="709"/>
        <w:jc w:val="both"/>
        <w:rPr>
          <w:bCs/>
        </w:rPr>
      </w:pPr>
      <w:r w:rsidRPr="0097038D">
        <w:rPr>
          <w:bCs/>
        </w:rPr>
        <w:lastRenderedPageBreak/>
        <w:t xml:space="preserve">f) </w:t>
      </w:r>
      <w:r w:rsidR="005F2245" w:rsidRPr="0097038D">
        <w:rPr>
          <w:bCs/>
        </w:rPr>
        <w:t>Şeker renklendirme veya tatlandırma veya şeker topaklarını biçimlendirme işlemleri, kristal şekeri kısmi veya tam öğütme</w:t>
      </w:r>
      <w:r w:rsidR="00D47D0D">
        <w:rPr>
          <w:bCs/>
        </w:rPr>
        <w:t>.</w:t>
      </w:r>
    </w:p>
    <w:p w14:paraId="427E18C0" w14:textId="37385E5A" w:rsidR="00D95E45" w:rsidRPr="0097038D" w:rsidRDefault="00D95E45" w:rsidP="000E6A53">
      <w:pPr>
        <w:ind w:firstLine="709"/>
        <w:jc w:val="both"/>
        <w:rPr>
          <w:bCs/>
        </w:rPr>
      </w:pPr>
      <w:r w:rsidRPr="0097038D">
        <w:rPr>
          <w:bCs/>
        </w:rPr>
        <w:t xml:space="preserve">g) </w:t>
      </w:r>
      <w:r w:rsidR="005F2245" w:rsidRPr="0097038D">
        <w:rPr>
          <w:bCs/>
        </w:rPr>
        <w:t>Meyvelerin, kuruyemişlerin ve sebzelerin zarlarını soyma, çekirdeklerini ayıklama ve kabuklarını çıkarma</w:t>
      </w:r>
      <w:r w:rsidR="00D47D0D">
        <w:rPr>
          <w:bCs/>
        </w:rPr>
        <w:t>.</w:t>
      </w:r>
    </w:p>
    <w:p w14:paraId="7A8843E1" w14:textId="08886B74" w:rsidR="00D95E45" w:rsidRPr="0097038D" w:rsidRDefault="006434BE" w:rsidP="000E6A53">
      <w:pPr>
        <w:ind w:firstLine="709"/>
        <w:jc w:val="both"/>
        <w:rPr>
          <w:bCs/>
        </w:rPr>
      </w:pPr>
      <w:proofErr w:type="gramStart"/>
      <w:r w:rsidRPr="0097038D">
        <w:rPr>
          <w:bCs/>
        </w:rPr>
        <w:t>ğ</w:t>
      </w:r>
      <w:proofErr w:type="gramEnd"/>
      <w:r w:rsidRPr="0097038D">
        <w:rPr>
          <w:bCs/>
        </w:rPr>
        <w:t>) Keskinleştirme</w:t>
      </w:r>
      <w:r w:rsidR="00D95E45" w:rsidRPr="0097038D">
        <w:rPr>
          <w:bCs/>
        </w:rPr>
        <w:t>, basit bileme veya basit kesme</w:t>
      </w:r>
      <w:r w:rsidR="00D47D0D">
        <w:rPr>
          <w:bCs/>
        </w:rPr>
        <w:t>.</w:t>
      </w:r>
    </w:p>
    <w:p w14:paraId="58A10F8A" w14:textId="748F02ED" w:rsidR="00D95E45" w:rsidRPr="0097038D" w:rsidRDefault="00D95E45" w:rsidP="000E6A53">
      <w:pPr>
        <w:ind w:firstLine="709"/>
        <w:jc w:val="both"/>
        <w:rPr>
          <w:bCs/>
        </w:rPr>
      </w:pPr>
      <w:r w:rsidRPr="0097038D">
        <w:rPr>
          <w:bCs/>
        </w:rPr>
        <w:t xml:space="preserve">h) Maddelerden setler oluşturma dahil, </w:t>
      </w:r>
      <w:r w:rsidR="002A31C5" w:rsidRPr="0097038D">
        <w:rPr>
          <w:bCs/>
        </w:rPr>
        <w:t>elekten geçirme, kalburdan geçirme, sıraya dizme, tasnifleme, kalitesine göre ayırma, eşleştirme</w:t>
      </w:r>
      <w:r w:rsidR="00D47D0D">
        <w:rPr>
          <w:bCs/>
        </w:rPr>
        <w:t>.</w:t>
      </w:r>
    </w:p>
    <w:p w14:paraId="35DE0444" w14:textId="2D702A5F" w:rsidR="00D95E45" w:rsidRPr="0097038D" w:rsidRDefault="00D95E45" w:rsidP="000E6A53">
      <w:pPr>
        <w:ind w:firstLine="709"/>
        <w:jc w:val="both"/>
        <w:rPr>
          <w:bCs/>
        </w:rPr>
      </w:pPr>
      <w:proofErr w:type="gramStart"/>
      <w:r w:rsidRPr="0097038D">
        <w:rPr>
          <w:bCs/>
        </w:rPr>
        <w:t>ı</w:t>
      </w:r>
      <w:proofErr w:type="gramEnd"/>
      <w:r w:rsidRPr="0097038D">
        <w:rPr>
          <w:bCs/>
        </w:rPr>
        <w:t xml:space="preserve">) </w:t>
      </w:r>
      <w:r w:rsidR="002A31C5" w:rsidRPr="0097038D">
        <w:rPr>
          <w:bCs/>
        </w:rPr>
        <w:t>Şişelere, teneke kutulara veya mataralara basit doldurma; torbalara, sandıklara, kutulara basit yerleştirme; karton veya tahta üzerine koyma ve tüm diğer basit paketleme işlemleri</w:t>
      </w:r>
      <w:r w:rsidR="00D47D0D">
        <w:rPr>
          <w:bCs/>
        </w:rPr>
        <w:t>.</w:t>
      </w:r>
    </w:p>
    <w:p w14:paraId="21566418" w14:textId="4316441F" w:rsidR="00D95E45" w:rsidRPr="0097038D" w:rsidRDefault="00D95E45" w:rsidP="000E6A53">
      <w:pPr>
        <w:ind w:firstLine="709"/>
        <w:jc w:val="both"/>
        <w:rPr>
          <w:bCs/>
        </w:rPr>
      </w:pPr>
      <w:r w:rsidRPr="0097038D">
        <w:rPr>
          <w:bCs/>
        </w:rPr>
        <w:t xml:space="preserve">i) Ürün veya </w:t>
      </w:r>
      <w:r w:rsidR="002A31C5" w:rsidRPr="0097038D">
        <w:rPr>
          <w:bCs/>
        </w:rPr>
        <w:t>ambalaj</w:t>
      </w:r>
      <w:r w:rsidRPr="0097038D">
        <w:rPr>
          <w:bCs/>
        </w:rPr>
        <w:t xml:space="preserve"> üzerine marka, etiket, logo ve diğer benzeri ayırt edici işaretleri yapıştırma veya basma işlemleri</w:t>
      </w:r>
      <w:r w:rsidR="00D47D0D">
        <w:rPr>
          <w:bCs/>
        </w:rPr>
        <w:t>.</w:t>
      </w:r>
    </w:p>
    <w:p w14:paraId="0A4AB9D3" w14:textId="48402949" w:rsidR="00D95E45" w:rsidRPr="0097038D" w:rsidRDefault="00D95E45" w:rsidP="000E6A53">
      <w:pPr>
        <w:ind w:firstLine="709"/>
        <w:jc w:val="both"/>
        <w:rPr>
          <w:bCs/>
        </w:rPr>
      </w:pPr>
      <w:r w:rsidRPr="0097038D">
        <w:rPr>
          <w:bCs/>
        </w:rPr>
        <w:t>j) Farklı türde olmalarına bakılmaksızın ürünlerin basit karıştırılma</w:t>
      </w:r>
      <w:r w:rsidR="002A31C5" w:rsidRPr="0097038D">
        <w:rPr>
          <w:bCs/>
        </w:rPr>
        <w:t>sı</w:t>
      </w:r>
      <w:r w:rsidR="00D47D0D">
        <w:rPr>
          <w:bCs/>
        </w:rPr>
        <w:t>.</w:t>
      </w:r>
    </w:p>
    <w:p w14:paraId="6FC7839B" w14:textId="607CAF0F" w:rsidR="00D95E45" w:rsidRPr="0097038D" w:rsidRDefault="00D95E45" w:rsidP="000E6A53">
      <w:pPr>
        <w:ind w:firstLine="709"/>
        <w:jc w:val="both"/>
        <w:rPr>
          <w:bCs/>
        </w:rPr>
      </w:pPr>
      <w:r w:rsidRPr="0097038D">
        <w:rPr>
          <w:bCs/>
        </w:rPr>
        <w:t>k) Şekerin herhangi bir girdiyle karıştırılması</w:t>
      </w:r>
      <w:r w:rsidR="00D47D0D">
        <w:rPr>
          <w:bCs/>
        </w:rPr>
        <w:t>.</w:t>
      </w:r>
    </w:p>
    <w:p w14:paraId="5410B4BD" w14:textId="2A54AE9D" w:rsidR="00D95E45" w:rsidRPr="0097038D" w:rsidRDefault="00D95E45" w:rsidP="000E6A53">
      <w:pPr>
        <w:ind w:firstLine="709"/>
        <w:jc w:val="both"/>
        <w:rPr>
          <w:bCs/>
        </w:rPr>
      </w:pPr>
      <w:r w:rsidRPr="0097038D">
        <w:rPr>
          <w:bCs/>
        </w:rPr>
        <w:t>l)</w:t>
      </w:r>
      <w:r w:rsidR="002A31C5" w:rsidRPr="0097038D">
        <w:rPr>
          <w:bCs/>
        </w:rPr>
        <w:t xml:space="preserve"> Ürünlerin basit şekilde sulandırılması, seyreltilmesi, suyunun alınması veya denşirilmesi</w:t>
      </w:r>
      <w:r w:rsidR="00D47D0D">
        <w:rPr>
          <w:bCs/>
        </w:rPr>
        <w:t>.</w:t>
      </w:r>
    </w:p>
    <w:p w14:paraId="58CE13F3" w14:textId="0DBB808D" w:rsidR="002A31C5" w:rsidRPr="0097038D" w:rsidRDefault="002A31C5" w:rsidP="000E6A53">
      <w:pPr>
        <w:ind w:firstLine="709"/>
        <w:jc w:val="both"/>
        <w:rPr>
          <w:bCs/>
        </w:rPr>
      </w:pPr>
      <w:r w:rsidRPr="0097038D">
        <w:rPr>
          <w:bCs/>
        </w:rPr>
        <w:t>m) Tamamlanmış bir eşya oluşturmak üzere eşya parçalarının basit montajı veya ürünlerin parçalarına ayrılması</w:t>
      </w:r>
      <w:r w:rsidR="00D47D0D">
        <w:rPr>
          <w:bCs/>
        </w:rPr>
        <w:t>.</w:t>
      </w:r>
    </w:p>
    <w:p w14:paraId="1FF29200" w14:textId="6D3F4795" w:rsidR="00D95E45" w:rsidRPr="0097038D" w:rsidRDefault="002A31C5" w:rsidP="000E6A53">
      <w:pPr>
        <w:ind w:firstLine="709"/>
        <w:jc w:val="both"/>
        <w:rPr>
          <w:bCs/>
        </w:rPr>
      </w:pPr>
      <w:r w:rsidRPr="0097038D">
        <w:rPr>
          <w:bCs/>
        </w:rPr>
        <w:t>n</w:t>
      </w:r>
      <w:r w:rsidR="00D95E45" w:rsidRPr="0097038D">
        <w:rPr>
          <w:bCs/>
        </w:rPr>
        <w:t xml:space="preserve">) </w:t>
      </w:r>
      <w:r w:rsidRPr="0097038D">
        <w:rPr>
          <w:bCs/>
        </w:rPr>
        <w:t>Hayvan kesimi</w:t>
      </w:r>
      <w:r w:rsidR="00D47D0D">
        <w:rPr>
          <w:bCs/>
        </w:rPr>
        <w:t>.</w:t>
      </w:r>
    </w:p>
    <w:p w14:paraId="37D7CD96" w14:textId="369C87DD" w:rsidR="00D95E45" w:rsidRPr="0097038D" w:rsidRDefault="00872288" w:rsidP="000E6A53">
      <w:pPr>
        <w:ind w:firstLine="709"/>
        <w:jc w:val="both"/>
        <w:rPr>
          <w:bCs/>
        </w:rPr>
      </w:pPr>
      <w:r w:rsidRPr="0097038D">
        <w:rPr>
          <w:bCs/>
        </w:rPr>
        <w:t>o</w:t>
      </w:r>
      <w:r w:rsidR="00D95E45" w:rsidRPr="0097038D">
        <w:rPr>
          <w:bCs/>
        </w:rPr>
        <w:t>)</w:t>
      </w:r>
      <w:r w:rsidR="002A31C5" w:rsidRPr="0097038D">
        <w:rPr>
          <w:bCs/>
        </w:rPr>
        <w:t xml:space="preserve"> (a) ila (</w:t>
      </w:r>
      <w:r w:rsidRPr="0097038D">
        <w:rPr>
          <w:bCs/>
        </w:rPr>
        <w:t>n</w:t>
      </w:r>
      <w:r w:rsidR="002A31C5" w:rsidRPr="0097038D">
        <w:rPr>
          <w:bCs/>
        </w:rPr>
        <w:t>) bentlerinde belirtilen işlemlerden iki veya daha fazlasının bir arada yapılması</w:t>
      </w:r>
      <w:r w:rsidR="00A905B5" w:rsidRPr="0097038D">
        <w:rPr>
          <w:bCs/>
        </w:rPr>
        <w:t>.</w:t>
      </w:r>
    </w:p>
    <w:p w14:paraId="22109A94" w14:textId="0D464D67" w:rsidR="00D95E45" w:rsidRPr="0097038D" w:rsidRDefault="00D95E45" w:rsidP="000E6A53">
      <w:pPr>
        <w:ind w:firstLine="709"/>
        <w:jc w:val="both"/>
        <w:rPr>
          <w:bCs/>
        </w:rPr>
      </w:pPr>
      <w:r w:rsidRPr="0097038D">
        <w:rPr>
          <w:bCs/>
        </w:rPr>
        <w:t>(2) Belirli bir ürüne uygulanan işçilik veya işlemin birinci fıkra hükümleri çerçevesinde yetersiz kabul edilip edilmeyeceğine karar verilirken, ihracat</w:t>
      </w:r>
      <w:r w:rsidR="00EF7164" w:rsidRPr="0097038D">
        <w:rPr>
          <w:bCs/>
        </w:rPr>
        <w:t>ı gerçekleştiren</w:t>
      </w:r>
      <w:r w:rsidR="00256D0D" w:rsidRPr="0097038D">
        <w:rPr>
          <w:bCs/>
        </w:rPr>
        <w:t xml:space="preserve"> T</w:t>
      </w:r>
      <w:r w:rsidRPr="0097038D">
        <w:rPr>
          <w:bCs/>
        </w:rPr>
        <w:t>araf</w:t>
      </w:r>
      <w:r w:rsidR="00E60839" w:rsidRPr="0097038D">
        <w:rPr>
          <w:bCs/>
        </w:rPr>
        <w:t xml:space="preserve"> ülkede</w:t>
      </w:r>
      <w:r w:rsidR="003D0C52" w:rsidRPr="0097038D">
        <w:rPr>
          <w:bCs/>
        </w:rPr>
        <w:t xml:space="preserve"> </w:t>
      </w:r>
      <w:r w:rsidRPr="0097038D">
        <w:rPr>
          <w:bCs/>
        </w:rPr>
        <w:t xml:space="preserve">gerçekleştirilen işlemlerin tümü bir arada </w:t>
      </w:r>
      <w:r w:rsidR="00CE0801" w:rsidRPr="0097038D">
        <w:rPr>
          <w:bCs/>
        </w:rPr>
        <w:t>değerlendirilir</w:t>
      </w:r>
      <w:r w:rsidRPr="0097038D">
        <w:rPr>
          <w:bCs/>
        </w:rPr>
        <w:t>.</w:t>
      </w:r>
    </w:p>
    <w:p w14:paraId="4F2C4C65" w14:textId="52445228" w:rsidR="00BA58A0" w:rsidRPr="0097038D" w:rsidRDefault="00BA58A0" w:rsidP="000E6A53">
      <w:pPr>
        <w:ind w:firstLine="709"/>
        <w:jc w:val="both"/>
        <w:rPr>
          <w:b/>
        </w:rPr>
      </w:pPr>
      <w:r w:rsidRPr="0097038D">
        <w:rPr>
          <w:b/>
        </w:rPr>
        <w:t>Menşe kümülasyonu</w:t>
      </w:r>
    </w:p>
    <w:p w14:paraId="2FA85349" w14:textId="0B75C990" w:rsidR="00BA58A0" w:rsidRPr="0097038D" w:rsidRDefault="00BA58A0" w:rsidP="000E6A53">
      <w:pPr>
        <w:ind w:firstLine="709"/>
        <w:jc w:val="both"/>
        <w:rPr>
          <w:spacing w:val="-3"/>
        </w:rPr>
      </w:pPr>
      <w:r w:rsidRPr="0097038D">
        <w:rPr>
          <w:b/>
        </w:rPr>
        <w:t xml:space="preserve">MADDE </w:t>
      </w:r>
      <w:r w:rsidR="004A5D24" w:rsidRPr="0097038D">
        <w:rPr>
          <w:b/>
        </w:rPr>
        <w:t>10</w:t>
      </w:r>
      <w:r w:rsidR="003D6F57" w:rsidRPr="0097038D">
        <w:rPr>
          <w:b/>
        </w:rPr>
        <w:t>-</w:t>
      </w:r>
      <w:r w:rsidR="00F05A3E" w:rsidRPr="0097038D">
        <w:rPr>
          <w:b/>
        </w:rPr>
        <w:t xml:space="preserve"> </w:t>
      </w:r>
      <w:r w:rsidR="00F05A3E" w:rsidRPr="0097038D">
        <w:rPr>
          <w:spacing w:val="-3"/>
        </w:rPr>
        <w:t>(1</w:t>
      </w:r>
      <w:r w:rsidRPr="0097038D">
        <w:rPr>
          <w:spacing w:val="-3"/>
        </w:rPr>
        <w:t xml:space="preserve">) </w:t>
      </w:r>
      <w:r w:rsidR="00D9259A" w:rsidRPr="0097038D">
        <w:rPr>
          <w:spacing w:val="-3"/>
        </w:rPr>
        <w:t>5 inci madde</w:t>
      </w:r>
      <w:r w:rsidR="0078218E" w:rsidRPr="0097038D">
        <w:rPr>
          <w:spacing w:val="-3"/>
        </w:rPr>
        <w:t xml:space="preserve"> </w:t>
      </w:r>
      <w:r w:rsidR="00D9259A" w:rsidRPr="0097038D">
        <w:rPr>
          <w:spacing w:val="-3"/>
        </w:rPr>
        <w:t>hükümlerine halel gelmeksizin, b</w:t>
      </w:r>
      <w:r w:rsidR="004A5D24" w:rsidRPr="0097038D">
        <w:rPr>
          <w:spacing w:val="-3"/>
        </w:rPr>
        <w:t xml:space="preserve">ir </w:t>
      </w:r>
      <w:r w:rsidR="001073D8" w:rsidRPr="0097038D">
        <w:rPr>
          <w:spacing w:val="-3"/>
        </w:rPr>
        <w:t>T</w:t>
      </w:r>
      <w:r w:rsidR="004A5D24" w:rsidRPr="0097038D">
        <w:rPr>
          <w:spacing w:val="-3"/>
        </w:rPr>
        <w:t xml:space="preserve">araf </w:t>
      </w:r>
      <w:r w:rsidR="00D9259A" w:rsidRPr="0097038D">
        <w:rPr>
          <w:spacing w:val="-3"/>
        </w:rPr>
        <w:t xml:space="preserve">ülke </w:t>
      </w:r>
      <w:r w:rsidR="004A5D24" w:rsidRPr="0097038D">
        <w:rPr>
          <w:spacing w:val="-3"/>
        </w:rPr>
        <w:t>menşeli girdiler</w:t>
      </w:r>
      <w:r w:rsidRPr="0097038D">
        <w:rPr>
          <w:spacing w:val="-3"/>
        </w:rPr>
        <w:t xml:space="preserve"> </w:t>
      </w:r>
      <w:r w:rsidR="00F0323A" w:rsidRPr="0097038D">
        <w:rPr>
          <w:spacing w:val="-3"/>
        </w:rPr>
        <w:t>d</w:t>
      </w:r>
      <w:r w:rsidR="004A5D24" w:rsidRPr="0097038D">
        <w:rPr>
          <w:spacing w:val="-3"/>
        </w:rPr>
        <w:t>a</w:t>
      </w:r>
      <w:r w:rsidR="00F0323A" w:rsidRPr="0097038D">
        <w:rPr>
          <w:spacing w:val="-3"/>
        </w:rPr>
        <w:t>hil</w:t>
      </w:r>
      <w:r w:rsidRPr="0097038D">
        <w:rPr>
          <w:spacing w:val="-3"/>
        </w:rPr>
        <w:t xml:space="preserve"> edilmek suretiyle </w:t>
      </w:r>
      <w:r w:rsidR="0078218E" w:rsidRPr="0097038D">
        <w:rPr>
          <w:spacing w:val="-3"/>
        </w:rPr>
        <w:t>başka bir</w:t>
      </w:r>
      <w:r w:rsidRPr="0097038D">
        <w:rPr>
          <w:spacing w:val="-3"/>
        </w:rPr>
        <w:t xml:space="preserve"> </w:t>
      </w:r>
      <w:r w:rsidR="003721A5" w:rsidRPr="0097038D">
        <w:rPr>
          <w:spacing w:val="-3"/>
        </w:rPr>
        <w:t>T</w:t>
      </w:r>
      <w:r w:rsidRPr="0097038D">
        <w:rPr>
          <w:spacing w:val="-3"/>
        </w:rPr>
        <w:t>araf</w:t>
      </w:r>
      <w:r w:rsidR="00D9259A" w:rsidRPr="0097038D">
        <w:rPr>
          <w:spacing w:val="-3"/>
        </w:rPr>
        <w:t xml:space="preserve"> ülkede</w:t>
      </w:r>
      <w:r w:rsidR="004A5D24" w:rsidRPr="0097038D">
        <w:rPr>
          <w:spacing w:val="-3"/>
        </w:rPr>
        <w:t xml:space="preserve"> </w:t>
      </w:r>
      <w:r w:rsidRPr="0097038D">
        <w:rPr>
          <w:spacing w:val="-3"/>
        </w:rPr>
        <w:t>elde edilen ürünler</w:t>
      </w:r>
      <w:r w:rsidR="00F05A3E" w:rsidRPr="0097038D">
        <w:rPr>
          <w:spacing w:val="-3"/>
        </w:rPr>
        <w:t>,</w:t>
      </w:r>
      <w:r w:rsidRPr="0097038D">
        <w:t xml:space="preserve"> </w:t>
      </w:r>
      <w:r w:rsidR="0078218E" w:rsidRPr="0097038D">
        <w:rPr>
          <w:spacing w:val="-3"/>
        </w:rPr>
        <w:t xml:space="preserve">o girdilerin </w:t>
      </w:r>
      <w:r w:rsidRPr="0097038D">
        <w:rPr>
          <w:spacing w:val="-3"/>
        </w:rPr>
        <w:t>ihracatı</w:t>
      </w:r>
      <w:r w:rsidR="003721A5" w:rsidRPr="0097038D">
        <w:rPr>
          <w:spacing w:val="-3"/>
        </w:rPr>
        <w:t>nı</w:t>
      </w:r>
      <w:r w:rsidRPr="0097038D">
        <w:rPr>
          <w:spacing w:val="-3"/>
        </w:rPr>
        <w:t xml:space="preserve"> gerçekleştiren </w:t>
      </w:r>
      <w:r w:rsidR="003721A5" w:rsidRPr="0097038D">
        <w:rPr>
          <w:spacing w:val="-3"/>
        </w:rPr>
        <w:t>T</w:t>
      </w:r>
      <w:r w:rsidRPr="0097038D">
        <w:rPr>
          <w:spacing w:val="-3"/>
        </w:rPr>
        <w:t>araf</w:t>
      </w:r>
      <w:r w:rsidR="00D9259A" w:rsidRPr="0097038D">
        <w:rPr>
          <w:spacing w:val="-3"/>
        </w:rPr>
        <w:t xml:space="preserve"> ülkede</w:t>
      </w:r>
      <w:r w:rsidRPr="0097038D">
        <w:rPr>
          <w:spacing w:val="-3"/>
        </w:rPr>
        <w:t xml:space="preserve"> 9 uncu maddede</w:t>
      </w:r>
      <w:r w:rsidR="003721A5" w:rsidRPr="0097038D">
        <w:rPr>
          <w:spacing w:val="-3"/>
        </w:rPr>
        <w:t xml:space="preserve"> </w:t>
      </w:r>
      <w:r w:rsidRPr="0097038D">
        <w:rPr>
          <w:spacing w:val="-3"/>
        </w:rPr>
        <w:t xml:space="preserve">belirtilen işlemlerin ötesinde bir işçilik veya işlemden geçmiş olmaları şartıyla, </w:t>
      </w:r>
      <w:r w:rsidR="0078218E" w:rsidRPr="0097038D">
        <w:t xml:space="preserve">bir başka </w:t>
      </w:r>
      <w:r w:rsidR="003721A5" w:rsidRPr="0097038D">
        <w:t>T</w:t>
      </w:r>
      <w:r w:rsidR="0078218E" w:rsidRPr="0097038D">
        <w:t xml:space="preserve">araf ülkeye ihraç edildiklerinde </w:t>
      </w:r>
      <w:r w:rsidRPr="0097038D">
        <w:rPr>
          <w:spacing w:val="-3"/>
        </w:rPr>
        <w:t>ihracat</w:t>
      </w:r>
      <w:r w:rsidR="002525EB" w:rsidRPr="0097038D">
        <w:rPr>
          <w:spacing w:val="-3"/>
        </w:rPr>
        <w:t>ı gerçekleştiren</w:t>
      </w:r>
      <w:r w:rsidR="003721A5" w:rsidRPr="0097038D">
        <w:rPr>
          <w:spacing w:val="-3"/>
        </w:rPr>
        <w:t xml:space="preserve"> T</w:t>
      </w:r>
      <w:r w:rsidRPr="0097038D">
        <w:rPr>
          <w:spacing w:val="-3"/>
        </w:rPr>
        <w:t xml:space="preserve">araf </w:t>
      </w:r>
      <w:r w:rsidR="0078218E" w:rsidRPr="0097038D">
        <w:rPr>
          <w:spacing w:val="-3"/>
        </w:rPr>
        <w:t xml:space="preserve">ülke </w:t>
      </w:r>
      <w:r w:rsidRPr="0097038D">
        <w:rPr>
          <w:spacing w:val="-3"/>
        </w:rPr>
        <w:t xml:space="preserve">menşeli kabul edilirler. Söz konusu girdilerin yeterli işçilik veya işlemden geçmiş olmaları gerekmez. </w:t>
      </w:r>
    </w:p>
    <w:p w14:paraId="13B8DB4F" w14:textId="33A0CAC0" w:rsidR="00F55835" w:rsidRPr="0097038D" w:rsidRDefault="00586E57" w:rsidP="000E6A53">
      <w:pPr>
        <w:ind w:firstLine="709"/>
        <w:jc w:val="both"/>
      </w:pPr>
      <w:r w:rsidRPr="0097038D">
        <w:rPr>
          <w:spacing w:val="-3"/>
        </w:rPr>
        <w:t>(2</w:t>
      </w:r>
      <w:r w:rsidR="00F55835" w:rsidRPr="0097038D">
        <w:rPr>
          <w:spacing w:val="-3"/>
        </w:rPr>
        <w:t xml:space="preserve">) </w:t>
      </w:r>
      <w:r w:rsidR="00824E0A" w:rsidRPr="0097038D">
        <w:rPr>
          <w:spacing w:val="-3"/>
        </w:rPr>
        <w:t xml:space="preserve">İhracatı </w:t>
      </w:r>
      <w:r w:rsidR="008709F4" w:rsidRPr="0097038D">
        <w:rPr>
          <w:spacing w:val="-3"/>
        </w:rPr>
        <w:t>gerçekleştiren</w:t>
      </w:r>
      <w:r w:rsidR="00F55835" w:rsidRPr="0097038D">
        <w:rPr>
          <w:spacing w:val="-3"/>
        </w:rPr>
        <w:t xml:space="preserve"> </w:t>
      </w:r>
      <w:r w:rsidR="003166E9" w:rsidRPr="0097038D">
        <w:rPr>
          <w:spacing w:val="-3"/>
        </w:rPr>
        <w:t>T</w:t>
      </w:r>
      <w:r w:rsidR="00F55835" w:rsidRPr="0097038D">
        <w:rPr>
          <w:spacing w:val="-3"/>
        </w:rPr>
        <w:t>araf</w:t>
      </w:r>
      <w:r w:rsidR="00D9259A" w:rsidRPr="0097038D">
        <w:rPr>
          <w:spacing w:val="-3"/>
        </w:rPr>
        <w:t xml:space="preserve"> ülkede</w:t>
      </w:r>
      <w:r w:rsidR="008709F4" w:rsidRPr="0097038D">
        <w:rPr>
          <w:spacing w:val="-3"/>
        </w:rPr>
        <w:t xml:space="preserve"> </w:t>
      </w:r>
      <w:r w:rsidR="00F55835" w:rsidRPr="0097038D">
        <w:rPr>
          <w:spacing w:val="-3"/>
        </w:rPr>
        <w:t xml:space="preserve">gerçekleştirilen işçilik veya işlem 9 uncu maddede belirtilenlerin ötesine geçmez ise, </w:t>
      </w:r>
      <w:r w:rsidR="00F05A3E" w:rsidRPr="0097038D">
        <w:t xml:space="preserve">diğer </w:t>
      </w:r>
      <w:r w:rsidR="003166E9" w:rsidRPr="0097038D">
        <w:t>T</w:t>
      </w:r>
      <w:r w:rsidR="00F05A3E" w:rsidRPr="0097038D">
        <w:t>araf</w:t>
      </w:r>
      <w:r w:rsidR="00D9259A" w:rsidRPr="0097038D">
        <w:t xml:space="preserve"> ülke</w:t>
      </w:r>
      <w:r w:rsidR="00F05A3E" w:rsidRPr="0097038D">
        <w:t xml:space="preserve"> menşeli girdiler dahil edilmek suretiyle elde edilen bir ürün, yalnızca ihracatı gerçekleştiren </w:t>
      </w:r>
      <w:r w:rsidR="003166E9" w:rsidRPr="0097038D">
        <w:t>T</w:t>
      </w:r>
      <w:r w:rsidR="00F05A3E" w:rsidRPr="0097038D">
        <w:t>araf</w:t>
      </w:r>
      <w:r w:rsidR="00D9259A" w:rsidRPr="0097038D">
        <w:t xml:space="preserve"> ülkede</w:t>
      </w:r>
      <w:r w:rsidR="00F05A3E" w:rsidRPr="0097038D">
        <w:t xml:space="preserve"> eklenen katma değerin kullanılan diğer </w:t>
      </w:r>
      <w:r w:rsidR="003166E9" w:rsidRPr="0097038D">
        <w:t>birden çok T</w:t>
      </w:r>
      <w:r w:rsidR="00F05A3E" w:rsidRPr="0097038D">
        <w:t xml:space="preserve">araf </w:t>
      </w:r>
      <w:r w:rsidR="00D9259A" w:rsidRPr="0097038D">
        <w:t xml:space="preserve">ülke </w:t>
      </w:r>
      <w:r w:rsidR="00F05A3E" w:rsidRPr="0097038D">
        <w:t xml:space="preserve">menşeli girdilerin kıymetinden daha fazla olması halinde, ihracatı gerçekleştiren </w:t>
      </w:r>
      <w:r w:rsidR="003166E9" w:rsidRPr="0097038D">
        <w:t>T</w:t>
      </w:r>
      <w:r w:rsidR="00F05A3E" w:rsidRPr="0097038D">
        <w:t xml:space="preserve">araf </w:t>
      </w:r>
      <w:r w:rsidR="00D9259A" w:rsidRPr="0097038D">
        <w:t xml:space="preserve">ülke </w:t>
      </w:r>
      <w:r w:rsidR="00F05A3E" w:rsidRPr="0097038D">
        <w:t>menşeli kabul edilir.</w:t>
      </w:r>
      <w:r w:rsidRPr="0097038D">
        <w:rPr>
          <w:spacing w:val="-3"/>
        </w:rPr>
        <w:t xml:space="preserve"> </w:t>
      </w:r>
      <w:r w:rsidR="00F55835" w:rsidRPr="0097038D">
        <w:rPr>
          <w:spacing w:val="-3"/>
        </w:rPr>
        <w:t xml:space="preserve">Eğer bu gerçekleşmez ise, elde </w:t>
      </w:r>
      <w:r w:rsidR="00F55835" w:rsidRPr="0097038D">
        <w:t>edilen ürün</w:t>
      </w:r>
      <w:r w:rsidRPr="0097038D">
        <w:t>,</w:t>
      </w:r>
      <w:r w:rsidR="00F55835" w:rsidRPr="0097038D">
        <w:t xml:space="preserve"> </w:t>
      </w:r>
      <w:r w:rsidRPr="0097038D">
        <w:t>ihracatı gerçekleştiren</w:t>
      </w:r>
      <w:r w:rsidR="00F55835" w:rsidRPr="0097038D">
        <w:t xml:space="preserve"> </w:t>
      </w:r>
      <w:r w:rsidR="003166E9" w:rsidRPr="0097038D">
        <w:t>T</w:t>
      </w:r>
      <w:r w:rsidR="00F55835" w:rsidRPr="0097038D">
        <w:t>araf</w:t>
      </w:r>
      <w:r w:rsidR="00D9259A" w:rsidRPr="0097038D">
        <w:t xml:space="preserve"> ülkedeki</w:t>
      </w:r>
      <w:r w:rsidR="008709F4" w:rsidRPr="0097038D">
        <w:t xml:space="preserve"> </w:t>
      </w:r>
      <w:r w:rsidR="00F55835" w:rsidRPr="0097038D">
        <w:t>imalat</w:t>
      </w:r>
      <w:r w:rsidRPr="0097038D">
        <w:t xml:space="preserve">ta </w:t>
      </w:r>
      <w:r w:rsidR="00F55835" w:rsidRPr="0097038D">
        <w:t xml:space="preserve">kullanılan en yüksek kıymete sahip girdiyi sağlayan </w:t>
      </w:r>
      <w:r w:rsidR="003166E9" w:rsidRPr="0097038D">
        <w:t>T</w:t>
      </w:r>
      <w:r w:rsidR="00F37752" w:rsidRPr="0097038D">
        <w:t xml:space="preserve">araf </w:t>
      </w:r>
      <w:r w:rsidR="00D9259A" w:rsidRPr="0097038D">
        <w:t xml:space="preserve">ülke </w:t>
      </w:r>
      <w:r w:rsidR="00F55835" w:rsidRPr="0097038D">
        <w:t>menşeli olarak kabul edilir.</w:t>
      </w:r>
    </w:p>
    <w:p w14:paraId="35C22D68" w14:textId="2FAA1F55" w:rsidR="00F55835" w:rsidRPr="0097038D" w:rsidRDefault="00586E57" w:rsidP="000E6A53">
      <w:pPr>
        <w:ind w:firstLine="709"/>
        <w:jc w:val="both"/>
      </w:pPr>
      <w:r w:rsidRPr="0097038D">
        <w:t>(3</w:t>
      </w:r>
      <w:r w:rsidR="00F55835" w:rsidRPr="0097038D">
        <w:t xml:space="preserve">) </w:t>
      </w:r>
      <w:r w:rsidR="00BF33B3" w:rsidRPr="0097038D">
        <w:t xml:space="preserve">5 inci madde hükümlerine halel gelmeksizin ve </w:t>
      </w:r>
      <w:r w:rsidR="008709F4" w:rsidRPr="0097038D">
        <w:t>Armonize Sistemin 50 il</w:t>
      </w:r>
      <w:r w:rsidR="00CE3CCE" w:rsidRPr="0097038D">
        <w:t xml:space="preserve">a </w:t>
      </w:r>
      <w:proofErr w:type="gramStart"/>
      <w:r w:rsidR="008709F4" w:rsidRPr="0097038D">
        <w:t xml:space="preserve">63 </w:t>
      </w:r>
      <w:r w:rsidR="007F374F" w:rsidRPr="0097038D">
        <w:t>üncü</w:t>
      </w:r>
      <w:proofErr w:type="gramEnd"/>
      <w:r w:rsidR="007F374F" w:rsidRPr="0097038D">
        <w:t xml:space="preserve"> </w:t>
      </w:r>
      <w:r w:rsidR="008709F4" w:rsidRPr="0097038D">
        <w:t xml:space="preserve">fasıllarında </w:t>
      </w:r>
      <w:r w:rsidR="00BF33B3" w:rsidRPr="0097038D">
        <w:t>sınıflandırılan</w:t>
      </w:r>
      <w:r w:rsidR="008709F4" w:rsidRPr="0097038D">
        <w:t xml:space="preserve"> ürünler hariç olmak üzere, </w:t>
      </w:r>
      <w:r w:rsidRPr="0097038D">
        <w:t xml:space="preserve">ihracatı gerçekleştiren </w:t>
      </w:r>
      <w:r w:rsidR="00D76765" w:rsidRPr="0097038D">
        <w:t>T</w:t>
      </w:r>
      <w:r w:rsidRPr="0097038D">
        <w:t>araf</w:t>
      </w:r>
      <w:r w:rsidR="00BF33B3" w:rsidRPr="0097038D">
        <w:t xml:space="preserve"> ülke</w:t>
      </w:r>
      <w:r w:rsidRPr="0097038D">
        <w:t xml:space="preserve"> dışındaki bir </w:t>
      </w:r>
      <w:r w:rsidR="00D76765" w:rsidRPr="0097038D">
        <w:t>T</w:t>
      </w:r>
      <w:r w:rsidRPr="0097038D">
        <w:t>araf</w:t>
      </w:r>
      <w:r w:rsidR="00BF33B3" w:rsidRPr="0097038D">
        <w:t xml:space="preserve"> ülkede</w:t>
      </w:r>
      <w:r w:rsidRPr="0097038D">
        <w:t xml:space="preserve"> gerçekleştirilmiş olan işçilik veya işlem, elde edilen ürünlerin </w:t>
      </w:r>
      <w:r w:rsidR="00AA75A6" w:rsidRPr="0097038D">
        <w:t xml:space="preserve">söz konusu </w:t>
      </w:r>
      <w:r w:rsidRPr="0097038D">
        <w:t>ihracatı</w:t>
      </w:r>
      <w:r w:rsidR="002525EB" w:rsidRPr="0097038D">
        <w:t xml:space="preserve"> gerçekleştiren</w:t>
      </w:r>
      <w:r w:rsidRPr="0097038D">
        <w:t xml:space="preserve"> </w:t>
      </w:r>
      <w:r w:rsidR="00D76765" w:rsidRPr="0097038D">
        <w:t>T</w:t>
      </w:r>
      <w:r w:rsidRPr="0097038D">
        <w:t>araf</w:t>
      </w:r>
      <w:r w:rsidR="00BF33B3" w:rsidRPr="0097038D">
        <w:t xml:space="preserve"> ülkede</w:t>
      </w:r>
      <w:r w:rsidRPr="0097038D">
        <w:t xml:space="preserve"> müteakip bir işçilik veya işleme t</w:t>
      </w:r>
      <w:r w:rsidR="00A060D0">
        <w:t>a</w:t>
      </w:r>
      <w:r w:rsidRPr="0097038D">
        <w:t>bi tutulması halinde ihracatı</w:t>
      </w:r>
      <w:r w:rsidR="002525EB" w:rsidRPr="0097038D">
        <w:t xml:space="preserve"> gerçekleştiren</w:t>
      </w:r>
      <w:r w:rsidRPr="0097038D">
        <w:t xml:space="preserve"> </w:t>
      </w:r>
      <w:r w:rsidR="00D76765" w:rsidRPr="0097038D">
        <w:t>T</w:t>
      </w:r>
      <w:r w:rsidRPr="0097038D">
        <w:t>araf</w:t>
      </w:r>
      <w:r w:rsidR="00BF33B3" w:rsidRPr="0097038D">
        <w:t xml:space="preserve"> ülkede </w:t>
      </w:r>
      <w:r w:rsidRPr="0097038D">
        <w:t xml:space="preserve">gerçekleştirilmiş sayılır.   </w:t>
      </w:r>
    </w:p>
    <w:p w14:paraId="1F46C704" w14:textId="64F6C77B" w:rsidR="00D30B41" w:rsidRPr="0097038D" w:rsidRDefault="00586E57" w:rsidP="000E6A53">
      <w:pPr>
        <w:ind w:firstLine="709"/>
        <w:jc w:val="both"/>
      </w:pPr>
      <w:r w:rsidRPr="0097038D">
        <w:t>(4</w:t>
      </w:r>
      <w:r w:rsidR="008709F4" w:rsidRPr="0097038D">
        <w:t xml:space="preserve">) </w:t>
      </w:r>
      <w:r w:rsidR="00BE413A" w:rsidRPr="0097038D">
        <w:t xml:space="preserve">5 inci madde hükümlerine halel gelmeksizin, </w:t>
      </w:r>
      <w:r w:rsidR="00CF613B" w:rsidRPr="0097038D">
        <w:t>Armo</w:t>
      </w:r>
      <w:r w:rsidRPr="0097038D">
        <w:t>n</w:t>
      </w:r>
      <w:r w:rsidR="00CF613B" w:rsidRPr="0097038D">
        <w:t>ize Sistemin 50 il</w:t>
      </w:r>
      <w:r w:rsidR="00CE3CCE" w:rsidRPr="0097038D">
        <w:t>a</w:t>
      </w:r>
      <w:r w:rsidR="00CF613B" w:rsidRPr="0097038D">
        <w:t xml:space="preserve"> </w:t>
      </w:r>
      <w:proofErr w:type="gramStart"/>
      <w:r w:rsidR="00CF613B" w:rsidRPr="0097038D">
        <w:t>63</w:t>
      </w:r>
      <w:r w:rsidR="007F374F" w:rsidRPr="0097038D">
        <w:t xml:space="preserve"> üncü</w:t>
      </w:r>
      <w:proofErr w:type="gramEnd"/>
      <w:r w:rsidR="00CF613B" w:rsidRPr="0097038D">
        <w:t xml:space="preserve"> fasıllarında </w:t>
      </w:r>
      <w:r w:rsidR="00BE413A" w:rsidRPr="0097038D">
        <w:t>sınıflandırılan</w:t>
      </w:r>
      <w:r w:rsidR="00CF613B" w:rsidRPr="0097038D">
        <w:t xml:space="preserve"> ürünler açısından ve yalnızca iki </w:t>
      </w:r>
      <w:r w:rsidR="0046154B" w:rsidRPr="0097038D">
        <w:t>T</w:t>
      </w:r>
      <w:r w:rsidR="00CF613B" w:rsidRPr="0097038D">
        <w:t xml:space="preserve">araf </w:t>
      </w:r>
      <w:r w:rsidR="00BE413A" w:rsidRPr="0097038D">
        <w:t xml:space="preserve">ülke </w:t>
      </w:r>
      <w:r w:rsidR="00CF613B" w:rsidRPr="0097038D">
        <w:t>arasındaki ikili ticarette uygulanmak üzere, ithalat</w:t>
      </w:r>
      <w:r w:rsidR="00A060D0">
        <w:t xml:space="preserve">çı </w:t>
      </w:r>
      <w:r w:rsidR="00266F26" w:rsidRPr="0097038D">
        <w:t>T</w:t>
      </w:r>
      <w:r w:rsidR="00CF613B" w:rsidRPr="0097038D">
        <w:t>araf</w:t>
      </w:r>
      <w:r w:rsidR="0067050D" w:rsidRPr="0097038D">
        <w:t xml:space="preserve"> ülkede</w:t>
      </w:r>
      <w:r w:rsidR="00CF613B" w:rsidRPr="0097038D">
        <w:t xml:space="preserve"> gerçekleştirilmiş olan işçilik veya işlem, ürünleri</w:t>
      </w:r>
      <w:r w:rsidR="00A060D0">
        <w:t>n</w:t>
      </w:r>
      <w:r w:rsidR="00CF613B" w:rsidRPr="0097038D">
        <w:t xml:space="preserve"> </w:t>
      </w:r>
      <w:r w:rsidR="008709F4" w:rsidRPr="0097038D">
        <w:t>ihra</w:t>
      </w:r>
      <w:r w:rsidR="00A060D0">
        <w:t xml:space="preserve">catçı </w:t>
      </w:r>
      <w:r w:rsidR="0046154B" w:rsidRPr="0097038D">
        <w:t>T</w:t>
      </w:r>
      <w:r w:rsidR="00CF613B" w:rsidRPr="0097038D">
        <w:t>araf</w:t>
      </w:r>
      <w:r w:rsidR="0067050D" w:rsidRPr="0097038D">
        <w:t xml:space="preserve"> ülkede</w:t>
      </w:r>
      <w:r w:rsidR="00CF613B" w:rsidRPr="0097038D">
        <w:t xml:space="preserve"> müteakip bir işçilik veya işleme t</w:t>
      </w:r>
      <w:r w:rsidR="00A060D0">
        <w:t>a</w:t>
      </w:r>
      <w:r w:rsidR="00CF613B" w:rsidRPr="0097038D">
        <w:t>bi tutulması halinde</w:t>
      </w:r>
      <w:r w:rsidR="008709F4" w:rsidRPr="0097038D">
        <w:t>,</w:t>
      </w:r>
      <w:r w:rsidR="00CF613B" w:rsidRPr="0097038D">
        <w:t xml:space="preserve"> o ihracatı</w:t>
      </w:r>
      <w:r w:rsidR="008709F4" w:rsidRPr="0097038D">
        <w:t xml:space="preserve"> </w:t>
      </w:r>
      <w:r w:rsidR="002525EB" w:rsidRPr="0097038D">
        <w:t xml:space="preserve">gerçekleştiren </w:t>
      </w:r>
      <w:r w:rsidR="0046154B" w:rsidRPr="0097038D">
        <w:t>T</w:t>
      </w:r>
      <w:r w:rsidR="00CF613B" w:rsidRPr="0097038D">
        <w:t>araf</w:t>
      </w:r>
      <w:r w:rsidR="0067050D" w:rsidRPr="0097038D">
        <w:t xml:space="preserve"> ülkede</w:t>
      </w:r>
      <w:r w:rsidR="00CF613B" w:rsidRPr="0097038D">
        <w:t xml:space="preserve"> gerçekleştirilmiş sayılır. Bu </w:t>
      </w:r>
      <w:r w:rsidR="007F374F" w:rsidRPr="0097038D">
        <w:t>fıkranın uygulanmasında</w:t>
      </w:r>
      <w:r w:rsidR="00CF613B" w:rsidRPr="0097038D">
        <w:t xml:space="preserve">, Avrupa Birliğinin İstikrar ve Ortaklık Süreci’ne katılım sağlayan ülkeler ile Moldova Cumhuriyeti tek bir </w:t>
      </w:r>
      <w:r w:rsidR="00F65AA3" w:rsidRPr="0097038D">
        <w:t>T</w:t>
      </w:r>
      <w:r w:rsidR="00CF613B" w:rsidRPr="0097038D">
        <w:t xml:space="preserve">araf </w:t>
      </w:r>
      <w:r w:rsidR="007F374F" w:rsidRPr="0097038D">
        <w:t xml:space="preserve">ülke </w:t>
      </w:r>
      <w:r w:rsidR="00CF613B" w:rsidRPr="0097038D">
        <w:t xml:space="preserve">kabul edilir.  </w:t>
      </w:r>
    </w:p>
    <w:p w14:paraId="33E3ED1A" w14:textId="58746A74" w:rsidR="000450E7" w:rsidRPr="0097038D" w:rsidRDefault="00FE24C8" w:rsidP="000E6A53">
      <w:pPr>
        <w:ind w:firstLine="709"/>
        <w:jc w:val="both"/>
      </w:pPr>
      <w:r w:rsidRPr="0097038D">
        <w:lastRenderedPageBreak/>
        <w:t>(5)</w:t>
      </w:r>
      <w:r w:rsidR="000450E7" w:rsidRPr="0097038D">
        <w:t xml:space="preserve"> Taraf ülkeler, üçüncü fıkranın uygulanma alanının Armonize Sistemin 50 il</w:t>
      </w:r>
      <w:r w:rsidR="00CE3CCE" w:rsidRPr="0097038D">
        <w:t>a</w:t>
      </w:r>
      <w:r w:rsidR="000450E7" w:rsidRPr="0097038D">
        <w:t xml:space="preserve"> </w:t>
      </w:r>
      <w:proofErr w:type="gramStart"/>
      <w:r w:rsidR="000450E7" w:rsidRPr="0097038D">
        <w:t>63 üncü</w:t>
      </w:r>
      <w:proofErr w:type="gramEnd"/>
      <w:r w:rsidR="000450E7" w:rsidRPr="0097038D">
        <w:t xml:space="preserve"> fasıllarında yer alan ürünlerin ithalatını kapsayacak şekilde genişletilmesine tek taraflı olarak karar verebilir. </w:t>
      </w:r>
      <w:r w:rsidR="008F0D15" w:rsidRPr="0097038D">
        <w:t xml:space="preserve">Türkiye’den bir </w:t>
      </w:r>
      <w:r w:rsidR="00F65AA3" w:rsidRPr="0097038D">
        <w:t>T</w:t>
      </w:r>
      <w:r w:rsidR="008F0D15" w:rsidRPr="0097038D">
        <w:t xml:space="preserve">araf ülkeye ihraç edilen bu </w:t>
      </w:r>
      <w:r w:rsidR="00EC015A" w:rsidRPr="0097038D">
        <w:t xml:space="preserve">uygulama kapsamı </w:t>
      </w:r>
      <w:r w:rsidR="008F0D15" w:rsidRPr="0097038D">
        <w:t xml:space="preserve">eşyayı menşeli kabul edecek </w:t>
      </w:r>
      <w:r w:rsidR="00F65AA3" w:rsidRPr="0097038D">
        <w:t>T</w:t>
      </w:r>
      <w:r w:rsidR="008F0D15" w:rsidRPr="0097038D">
        <w:t xml:space="preserve">araf ülkeler ve </w:t>
      </w:r>
      <w:r w:rsidR="00D30B41" w:rsidRPr="0097038D">
        <w:t>Türkiye’ye</w:t>
      </w:r>
      <w:r w:rsidR="00EC015A" w:rsidRPr="0097038D">
        <w:t xml:space="preserve"> ithalatta </w:t>
      </w:r>
      <w:r w:rsidR="006B0969" w:rsidRPr="0097038D">
        <w:t xml:space="preserve">bu uygulamadan </w:t>
      </w:r>
      <w:r w:rsidR="008F0D15" w:rsidRPr="0097038D">
        <w:t>yararlanılması</w:t>
      </w:r>
      <w:r w:rsidR="006B0969" w:rsidRPr="0097038D">
        <w:t>na izin veril</w:t>
      </w:r>
      <w:r w:rsidR="00D30B41" w:rsidRPr="0097038D">
        <w:t xml:space="preserve">en </w:t>
      </w:r>
      <w:r w:rsidR="00F65AA3" w:rsidRPr="0097038D">
        <w:t>T</w:t>
      </w:r>
      <w:r w:rsidR="00D30B41" w:rsidRPr="0097038D">
        <w:t>araf ülkeler</w:t>
      </w:r>
      <w:r w:rsidR="008F0D15" w:rsidRPr="0097038D">
        <w:t xml:space="preserve"> </w:t>
      </w:r>
      <w:r w:rsidR="002C7D3F" w:rsidRPr="0097038D">
        <w:t>Bakanlık resmî internet sitesinden duyurulur</w:t>
      </w:r>
      <w:r w:rsidR="00A6300C" w:rsidRPr="0097038D">
        <w:t>.</w:t>
      </w:r>
    </w:p>
    <w:p w14:paraId="3D0AD88A" w14:textId="440425E6" w:rsidR="00652848" w:rsidRPr="0097038D" w:rsidRDefault="00652848" w:rsidP="000E6A53">
      <w:pPr>
        <w:ind w:firstLine="709"/>
        <w:jc w:val="both"/>
      </w:pPr>
      <w:r w:rsidRPr="0097038D">
        <w:t>(</w:t>
      </w:r>
      <w:r w:rsidR="00D30B41" w:rsidRPr="0097038D">
        <w:t>6</w:t>
      </w:r>
      <w:r w:rsidRPr="0097038D">
        <w:t xml:space="preserve">) </w:t>
      </w:r>
      <w:r w:rsidR="00B924F2" w:rsidRPr="0097038D">
        <w:t>Üç ila beşinci fıkrada</w:t>
      </w:r>
      <w:r w:rsidRPr="0097038D">
        <w:t xml:space="preserve"> belirtilen kümülasyonun uygulanması bakımından, menşeli ürünler yalnızca ihracatı</w:t>
      </w:r>
      <w:r w:rsidR="002525EB" w:rsidRPr="0097038D">
        <w:t xml:space="preserve"> gerçekleştiren</w:t>
      </w:r>
      <w:r w:rsidRPr="0097038D">
        <w:t xml:space="preserve"> </w:t>
      </w:r>
      <w:r w:rsidR="00F65AA3" w:rsidRPr="0097038D">
        <w:t>T</w:t>
      </w:r>
      <w:r w:rsidRPr="0097038D">
        <w:t>araf</w:t>
      </w:r>
      <w:r w:rsidR="007F374F" w:rsidRPr="0097038D">
        <w:t xml:space="preserve"> ülkede</w:t>
      </w:r>
      <w:r w:rsidRPr="0097038D">
        <w:t xml:space="preserve"> gerçekleştirilen işçilik veya işlemin 9 uncu maddede belirtilen işlemlerin ötesine geçmesi halinde ihracat</w:t>
      </w:r>
      <w:r w:rsidR="008B5A4B" w:rsidRPr="0097038D">
        <w:t>ı gerçekleştiren</w:t>
      </w:r>
      <w:r w:rsidRPr="0097038D">
        <w:t xml:space="preserve"> </w:t>
      </w:r>
      <w:r w:rsidR="00F65AA3" w:rsidRPr="0097038D">
        <w:t>T</w:t>
      </w:r>
      <w:r w:rsidRPr="0097038D">
        <w:t xml:space="preserve">araf </w:t>
      </w:r>
      <w:r w:rsidR="007F374F" w:rsidRPr="0097038D">
        <w:t xml:space="preserve">ülke </w:t>
      </w:r>
      <w:r w:rsidRPr="0097038D">
        <w:t xml:space="preserve">menşeli kabul edilirler.   </w:t>
      </w:r>
    </w:p>
    <w:p w14:paraId="4CC9F64C" w14:textId="259FF4F9" w:rsidR="00586E57" w:rsidRPr="0097038D" w:rsidRDefault="00652848" w:rsidP="000E6A53">
      <w:pPr>
        <w:ind w:firstLine="709"/>
        <w:jc w:val="both"/>
      </w:pPr>
      <w:r w:rsidRPr="0097038D">
        <w:t>(</w:t>
      </w:r>
      <w:r w:rsidR="00EC015A" w:rsidRPr="0097038D">
        <w:t>7</w:t>
      </w:r>
      <w:r w:rsidRPr="0097038D">
        <w:t xml:space="preserve">) Bu maddede belirtilen kümülasyonun uygulanması bakımından </w:t>
      </w:r>
      <w:r w:rsidR="00F65AA3" w:rsidRPr="0097038D">
        <w:t>T</w:t>
      </w:r>
      <w:r w:rsidR="00586E57" w:rsidRPr="0097038D">
        <w:t>araf</w:t>
      </w:r>
      <w:r w:rsidR="007F374F" w:rsidRPr="0097038D">
        <w:t xml:space="preserve"> ülkelerden</w:t>
      </w:r>
      <w:r w:rsidR="00586E57" w:rsidRPr="0097038D">
        <w:t xml:space="preserve"> biri menşeli olup ihracatı gerçekleştiren </w:t>
      </w:r>
      <w:r w:rsidR="00F65AA3" w:rsidRPr="0097038D">
        <w:t>T</w:t>
      </w:r>
      <w:r w:rsidR="00586E57" w:rsidRPr="0097038D">
        <w:t>araf</w:t>
      </w:r>
      <w:r w:rsidR="007F374F" w:rsidRPr="0097038D">
        <w:t xml:space="preserve"> ülkede</w:t>
      </w:r>
      <w:r w:rsidR="00586E57" w:rsidRPr="0097038D">
        <w:t xml:space="preserve"> hiçbir işçilik veya işleme uğramamış ürünler, bu ülkelerden birine ihraç edilmeleri halinde menşeli ürün statülerini korur</w:t>
      </w:r>
      <w:r w:rsidR="00A155BE">
        <w:t>lar</w:t>
      </w:r>
      <w:r w:rsidR="00586E57" w:rsidRPr="0097038D">
        <w:t>.</w:t>
      </w:r>
    </w:p>
    <w:p w14:paraId="7554C219" w14:textId="7856ED3A" w:rsidR="00BA58A0" w:rsidRPr="0097038D" w:rsidRDefault="00F05A3E" w:rsidP="000E6A53">
      <w:pPr>
        <w:ind w:firstLine="709"/>
        <w:jc w:val="both"/>
      </w:pPr>
      <w:r w:rsidRPr="0097038D">
        <w:t>(</w:t>
      </w:r>
      <w:r w:rsidR="00270E79" w:rsidRPr="0097038D">
        <w:t>8</w:t>
      </w:r>
      <w:r w:rsidRPr="0097038D">
        <w:t xml:space="preserve">) </w:t>
      </w:r>
      <w:r w:rsidR="00BA58A0" w:rsidRPr="0097038D">
        <w:t xml:space="preserve">Bu maddede </w:t>
      </w:r>
      <w:r w:rsidR="00270E79" w:rsidRPr="0097038D">
        <w:t>belirtilen</w:t>
      </w:r>
      <w:r w:rsidR="00BA58A0" w:rsidRPr="0097038D">
        <w:t xml:space="preserve"> kümülasyon sadece</w:t>
      </w:r>
      <w:r w:rsidR="002C7D3F">
        <w:t>;</w:t>
      </w:r>
    </w:p>
    <w:p w14:paraId="4FA738AF" w14:textId="24155C9E" w:rsidR="00BA58A0" w:rsidRPr="0097038D" w:rsidRDefault="007F374F" w:rsidP="000E6A53">
      <w:pPr>
        <w:ind w:firstLine="709"/>
        <w:jc w:val="both"/>
      </w:pPr>
      <w:r w:rsidRPr="0097038D">
        <w:t>a</w:t>
      </w:r>
      <w:r w:rsidR="00BA58A0" w:rsidRPr="0097038D">
        <w:t xml:space="preserve">) </w:t>
      </w:r>
      <w:r w:rsidR="00270E79" w:rsidRPr="0097038D">
        <w:t>M</w:t>
      </w:r>
      <w:r w:rsidR="00BA58A0" w:rsidRPr="0097038D">
        <w:t xml:space="preserve">enşe statüsünün elde edilmesi sürecine </w:t>
      </w:r>
      <w:r w:rsidR="00F0323A" w:rsidRPr="0097038D">
        <w:t>dâhil</w:t>
      </w:r>
      <w:r w:rsidR="00BA58A0" w:rsidRPr="0097038D">
        <w:t xml:space="preserve"> olan </w:t>
      </w:r>
      <w:r w:rsidR="00F65AA3" w:rsidRPr="0097038D">
        <w:t>T</w:t>
      </w:r>
      <w:r w:rsidR="00BA58A0" w:rsidRPr="0097038D">
        <w:t>araf</w:t>
      </w:r>
      <w:r w:rsidRPr="0097038D">
        <w:t xml:space="preserve"> ülkeler</w:t>
      </w:r>
      <w:r w:rsidR="008709F4" w:rsidRPr="0097038D">
        <w:t xml:space="preserve"> </w:t>
      </w:r>
      <w:r w:rsidR="00BA58A0" w:rsidRPr="0097038D">
        <w:t xml:space="preserve">ile varış ülkesi olan </w:t>
      </w:r>
      <w:r w:rsidR="00F65AA3" w:rsidRPr="0097038D">
        <w:t>T</w:t>
      </w:r>
      <w:r w:rsidR="00BA58A0" w:rsidRPr="0097038D">
        <w:t>araf arasında bir tercihli ticaret anlaşmasının mevcut olması</w:t>
      </w:r>
      <w:r w:rsidR="00220612" w:rsidRPr="0097038D">
        <w:t>,</w:t>
      </w:r>
    </w:p>
    <w:p w14:paraId="5D36784D" w14:textId="0524BA89" w:rsidR="00BA58A0" w:rsidRPr="0097038D" w:rsidRDefault="007F374F" w:rsidP="000E6A53">
      <w:pPr>
        <w:ind w:firstLine="709"/>
        <w:jc w:val="both"/>
      </w:pPr>
      <w:r w:rsidRPr="0097038D">
        <w:t>b</w:t>
      </w:r>
      <w:r w:rsidR="00BA58A0" w:rsidRPr="0097038D">
        <w:t xml:space="preserve">) </w:t>
      </w:r>
      <w:r w:rsidR="00270E79" w:rsidRPr="0097038D">
        <w:t>E</w:t>
      </w:r>
      <w:r w:rsidRPr="0097038D">
        <w:t>şyanın</w:t>
      </w:r>
      <w:r w:rsidR="00BA58A0" w:rsidRPr="0097038D">
        <w:t>, bu Yönetmelikte</w:t>
      </w:r>
      <w:r w:rsidR="00F65AA3" w:rsidRPr="0097038D">
        <w:t xml:space="preserve"> belirtilen</w:t>
      </w:r>
      <w:r w:rsidR="00BA58A0" w:rsidRPr="0097038D">
        <w:t xml:space="preserve"> kurallarla aynı menşe kurallarının uygulanması suretiyle menşe statüsü elde etmiş olması</w:t>
      </w:r>
      <w:r w:rsidR="00DA4C3E" w:rsidRPr="0097038D">
        <w:t>,</w:t>
      </w:r>
    </w:p>
    <w:p w14:paraId="00414A4C" w14:textId="60ABECB8" w:rsidR="00BA58A0" w:rsidRPr="0097038D" w:rsidRDefault="00BA58A0" w:rsidP="000E6A53">
      <w:pPr>
        <w:ind w:firstLine="709"/>
        <w:jc w:val="both"/>
      </w:pPr>
      <w:proofErr w:type="gramStart"/>
      <w:r w:rsidRPr="0097038D">
        <w:t>halinde</w:t>
      </w:r>
      <w:proofErr w:type="gramEnd"/>
      <w:r w:rsidRPr="0097038D">
        <w:t xml:space="preserve"> uygulanabilir.</w:t>
      </w:r>
    </w:p>
    <w:p w14:paraId="3EA54980" w14:textId="1930C072" w:rsidR="00DA4C3E" w:rsidRPr="0097038D" w:rsidRDefault="00DA4C3E" w:rsidP="000E6A53">
      <w:pPr>
        <w:ind w:firstLine="709"/>
        <w:jc w:val="both"/>
      </w:pPr>
      <w:r w:rsidRPr="0097038D">
        <w:t xml:space="preserve">(9) </w:t>
      </w:r>
      <w:r w:rsidR="00B96DC6" w:rsidRPr="0097038D">
        <w:t>58 inci</w:t>
      </w:r>
      <w:r w:rsidRPr="0097038D">
        <w:t xml:space="preserve"> maddede belirtilen geçirgenlik hükümlerinin uygulanması halinde, sekizinci fıkranın (b) bendinde yer alan koşul aranmaksızın </w:t>
      </w:r>
      <w:r w:rsidR="00B96DC6" w:rsidRPr="0097038D">
        <w:t>58 inci</w:t>
      </w:r>
      <w:r w:rsidRPr="0097038D">
        <w:t xml:space="preserve"> maddede sayılan şartlara tabi olarak kümülasyon uygulanır.</w:t>
      </w:r>
    </w:p>
    <w:p w14:paraId="770C1554" w14:textId="2F750A78" w:rsidR="00BB28A3" w:rsidRPr="0097038D" w:rsidRDefault="00BB28A3" w:rsidP="000E6A53">
      <w:pPr>
        <w:ind w:firstLine="709"/>
        <w:jc w:val="both"/>
      </w:pPr>
      <w:r w:rsidRPr="0097038D">
        <w:t>(</w:t>
      </w:r>
      <w:r w:rsidR="00DA4C3E" w:rsidRPr="0097038D">
        <w:t>10</w:t>
      </w:r>
      <w:r w:rsidRPr="0097038D">
        <w:t>) Ürünlerin ihracatı</w:t>
      </w:r>
      <w:r w:rsidR="002525EB" w:rsidRPr="0097038D">
        <w:t xml:space="preserve"> gerçekleştiren</w:t>
      </w:r>
      <w:r w:rsidRPr="0097038D">
        <w:t xml:space="preserve"> </w:t>
      </w:r>
      <w:r w:rsidR="00F65AA3" w:rsidRPr="0097038D">
        <w:t>T</w:t>
      </w:r>
      <w:r w:rsidR="00FD4708" w:rsidRPr="0097038D">
        <w:t>araf ülke</w:t>
      </w:r>
      <w:r w:rsidRPr="0097038D">
        <w:t xml:space="preserve"> menşe statüsünü </w:t>
      </w:r>
      <w:r w:rsidR="00FD4708" w:rsidRPr="0097038D">
        <w:t>bu maddede belirtilen</w:t>
      </w:r>
      <w:r w:rsidRPr="0097038D">
        <w:t xml:space="preserve"> kümülasyon</w:t>
      </w:r>
      <w:r w:rsidR="00F878F4" w:rsidRPr="0097038D">
        <w:t>un</w:t>
      </w:r>
      <w:r w:rsidRPr="0097038D">
        <w:t xml:space="preserve"> uygulanma</w:t>
      </w:r>
      <w:r w:rsidR="00F878F4" w:rsidRPr="0097038D">
        <w:t>sı</w:t>
      </w:r>
      <w:r w:rsidRPr="0097038D">
        <w:t xml:space="preserve"> suretiyle elde etmiş olması halinde, </w:t>
      </w:r>
      <w:r w:rsidR="00DE7DE1" w:rsidRPr="0097038D">
        <w:t>bu Yönetmeliğin altıncı bölümünde yer alan usullere uygun biçimde düzenlenen</w:t>
      </w:r>
      <w:r w:rsidR="0058664A" w:rsidRPr="0097038D">
        <w:t xml:space="preserve"> veya hazırlanan</w:t>
      </w:r>
      <w:r w:rsidR="00DE7DE1" w:rsidRPr="0097038D">
        <w:t xml:space="preserve"> </w:t>
      </w:r>
      <w:r w:rsidRPr="0097038D">
        <w:t>menşe ispat belgesine İngilizce</w:t>
      </w:r>
      <w:r w:rsidR="00DE7DE1" w:rsidRPr="0097038D">
        <w:t xml:space="preserve"> olarak</w:t>
      </w:r>
      <w:r w:rsidRPr="0097038D">
        <w:t xml:space="preserve"> “CUMULATION APPLIED WITH (</w:t>
      </w:r>
      <w:r w:rsidR="00F65AA3" w:rsidRPr="0097038D">
        <w:t xml:space="preserve">Taraf </w:t>
      </w:r>
      <w:r w:rsidRPr="0097038D">
        <w:t>ülke/ülkelerin İngilizce dilindeki isim/isimleri)” ibaresi yazılır. Menşe ispat belgesi olarak EUR.1 dolaşım belgesinin kullanıldığı hallerde, bu ibare 7</w:t>
      </w:r>
      <w:r w:rsidR="00DE7DE1" w:rsidRPr="0097038D">
        <w:t xml:space="preserve"> numaralı kutuya</w:t>
      </w:r>
      <w:r w:rsidRPr="0097038D">
        <w:t xml:space="preserve"> yazılır.  </w:t>
      </w:r>
    </w:p>
    <w:p w14:paraId="389B755E" w14:textId="52324D46" w:rsidR="00BB28A3" w:rsidRPr="0097038D" w:rsidRDefault="00F878F4" w:rsidP="000E6A53">
      <w:pPr>
        <w:ind w:firstLine="709"/>
        <w:jc w:val="both"/>
      </w:pPr>
      <w:r w:rsidRPr="0097038D">
        <w:t>(1</w:t>
      </w:r>
      <w:r w:rsidR="00DA4C3E" w:rsidRPr="0097038D">
        <w:t>1</w:t>
      </w:r>
      <w:r w:rsidRPr="0097038D">
        <w:t>) Taraf ülkeler, ihracatı</w:t>
      </w:r>
      <w:r w:rsidR="00C02F89" w:rsidRPr="0097038D">
        <w:t xml:space="preserve"> gerçekleştiren</w:t>
      </w:r>
      <w:r w:rsidRPr="0097038D">
        <w:t xml:space="preserve"> </w:t>
      </w:r>
      <w:r w:rsidR="00F65AA3" w:rsidRPr="0097038D">
        <w:t>T</w:t>
      </w:r>
      <w:r w:rsidRPr="0097038D">
        <w:t xml:space="preserve">araf ülke menşe statüsünü bu maddede belirtilen kümülasyonun uygulanması suretiyle elde etmiş ürünlerin ithalatında </w:t>
      </w:r>
      <w:r w:rsidR="00B6423B" w:rsidRPr="0097038D">
        <w:t>onuncu</w:t>
      </w:r>
      <w:r w:rsidRPr="0097038D">
        <w:t xml:space="preserve"> fıkrada belirtilen ibarenin menşe ispat belgesinin üzerine yazılması hususundan feragat edebilir. Bu tercihte bulunan </w:t>
      </w:r>
      <w:r w:rsidR="00C02F89" w:rsidRPr="0097038D">
        <w:t>T</w:t>
      </w:r>
      <w:r w:rsidRPr="0097038D">
        <w:t xml:space="preserve">araf ülkeler </w:t>
      </w:r>
      <w:bookmarkStart w:id="5" w:name="_Hlk205197825"/>
      <w:r w:rsidRPr="0097038D">
        <w:t xml:space="preserve">Bakanlık </w:t>
      </w:r>
      <w:r w:rsidR="00385E4A" w:rsidRPr="0097038D">
        <w:t>resmî internet sitesinden</w:t>
      </w:r>
      <w:r w:rsidRPr="0097038D">
        <w:t xml:space="preserve"> duyuru</w:t>
      </w:r>
      <w:bookmarkEnd w:id="5"/>
      <w:r w:rsidRPr="0097038D">
        <w:t xml:space="preserve">lur. </w:t>
      </w:r>
    </w:p>
    <w:p w14:paraId="28A1B68A" w14:textId="1AC3FCBE" w:rsidR="00A745F0" w:rsidRPr="0097038D" w:rsidRDefault="00A745F0" w:rsidP="000E6A53">
      <w:pPr>
        <w:ind w:firstLine="709"/>
        <w:jc w:val="both"/>
      </w:pPr>
      <w:r w:rsidRPr="0097038D">
        <w:t>(1</w:t>
      </w:r>
      <w:r w:rsidR="00DA4C3E" w:rsidRPr="0097038D">
        <w:t>2</w:t>
      </w:r>
      <w:r w:rsidRPr="0097038D">
        <w:t xml:space="preserve">) </w:t>
      </w:r>
      <w:r w:rsidR="00B6423B" w:rsidRPr="0097038D">
        <w:t>On birinci</w:t>
      </w:r>
      <w:r w:rsidRPr="0097038D">
        <w:t xml:space="preserve"> fıkranın uygulanması bakımından, </w:t>
      </w:r>
      <w:r w:rsidR="00B6423B" w:rsidRPr="0097038D">
        <w:t>onuncu</w:t>
      </w:r>
      <w:r w:rsidRPr="0097038D">
        <w:t xml:space="preserve"> fıkrada belirtilen ibarenin yazılması zorunluluğundan feragat hakkından istifade eden ve bir Taraf ülkede yerleşik olup </w:t>
      </w:r>
      <w:r w:rsidR="00B6423B" w:rsidRPr="0097038D">
        <w:t>19 uncu</w:t>
      </w:r>
      <w:r w:rsidRPr="0097038D">
        <w:t xml:space="preserve"> madde hükümleri kapsamında bir menşe ispat belgesi hazırlayan veya düzenlenmesi için başvuruda bulunan ihracatçı, kümülasyon uygulanmasına ilişkin koşulların yerine getirildiğini temin eden tüm gerekli tedbirleri alır ve gümrük idaresine tüm ilgili belgeleri ibraz etmeye hazırlıklı olur.  </w:t>
      </w:r>
    </w:p>
    <w:p w14:paraId="452EDFE5" w14:textId="0466E512" w:rsidR="00070066" w:rsidRPr="0097038D" w:rsidRDefault="00F35471" w:rsidP="000E6A53">
      <w:pPr>
        <w:ind w:firstLine="709"/>
        <w:jc w:val="both"/>
      </w:pPr>
      <w:r w:rsidRPr="0097038D">
        <w:t>(</w:t>
      </w:r>
      <w:r w:rsidR="00F878F4" w:rsidRPr="0097038D">
        <w:t>1</w:t>
      </w:r>
      <w:r w:rsidR="00DA4C3E" w:rsidRPr="0097038D">
        <w:t>3</w:t>
      </w:r>
      <w:r w:rsidRPr="0097038D">
        <w:t xml:space="preserve">) </w:t>
      </w:r>
      <w:r w:rsidR="00FA27E5" w:rsidRPr="0097038D">
        <w:t xml:space="preserve">Kümülasyon hükümlerinin uygulanmasında Ek </w:t>
      </w:r>
      <w:proofErr w:type="spellStart"/>
      <w:r w:rsidR="00FA27E5" w:rsidRPr="0097038D">
        <w:t>V’teki</w:t>
      </w:r>
      <w:proofErr w:type="spellEnd"/>
      <w:r w:rsidR="00FA27E5" w:rsidRPr="0097038D">
        <w:t xml:space="preserve"> tablo</w:t>
      </w:r>
      <w:r w:rsidR="0052371A">
        <w:t>lar</w:t>
      </w:r>
      <w:r w:rsidR="00FA27E5" w:rsidRPr="0097038D">
        <w:t xml:space="preserve"> esas alınır.</w:t>
      </w:r>
    </w:p>
    <w:p w14:paraId="13039BAB" w14:textId="765C43ED" w:rsidR="00E727AE" w:rsidRPr="0097038D" w:rsidRDefault="00E727AE" w:rsidP="000E6A53">
      <w:pPr>
        <w:ind w:firstLine="709"/>
        <w:jc w:val="both"/>
        <w:rPr>
          <w:b/>
          <w:bCs/>
        </w:rPr>
      </w:pPr>
      <w:r w:rsidRPr="0097038D">
        <w:rPr>
          <w:b/>
          <w:bCs/>
        </w:rPr>
        <w:t>Muhasebesel ayrım</w:t>
      </w:r>
    </w:p>
    <w:p w14:paraId="2D282232" w14:textId="770002BB" w:rsidR="00E727AE" w:rsidRPr="0097038D" w:rsidRDefault="00E727AE" w:rsidP="00E727AE">
      <w:pPr>
        <w:ind w:firstLine="709"/>
        <w:jc w:val="both"/>
      </w:pPr>
      <w:r w:rsidRPr="0097038D">
        <w:rPr>
          <w:b/>
          <w:bCs/>
        </w:rPr>
        <w:t>MADDE 11</w:t>
      </w:r>
      <w:r w:rsidR="003D6F57" w:rsidRPr="0097038D">
        <w:rPr>
          <w:b/>
          <w:bCs/>
        </w:rPr>
        <w:t>-</w:t>
      </w:r>
      <w:r w:rsidRPr="0097038D">
        <w:t xml:space="preserve"> (1) Bir ürünün</w:t>
      </w:r>
      <w:r w:rsidR="004D00C9" w:rsidRPr="0097038D">
        <w:t xml:space="preserve"> tabi olduğu</w:t>
      </w:r>
      <w:r w:rsidRPr="0097038D">
        <w:t xml:space="preserve"> işçilik ve</w:t>
      </w:r>
      <w:r w:rsidR="004D00C9" w:rsidRPr="0097038D">
        <w:t>ya</w:t>
      </w:r>
      <w:r w:rsidRPr="0097038D">
        <w:t xml:space="preserve"> işlem</w:t>
      </w:r>
      <w:r w:rsidR="004D00C9" w:rsidRPr="0097038D">
        <w:t>de</w:t>
      </w:r>
      <w:r w:rsidRPr="0097038D">
        <w:t xml:space="preserve">, </w:t>
      </w:r>
      <w:bookmarkStart w:id="6" w:name="_Hlk204175036"/>
      <w:r w:rsidRPr="0097038D">
        <w:t>aynı ve birbirleri yerine geçebilen menşeli ve menşeli olmayan</w:t>
      </w:r>
      <w:bookmarkEnd w:id="6"/>
      <w:r w:rsidRPr="0097038D">
        <w:t xml:space="preserve"> girdiler kullanılıyorsa, </w:t>
      </w:r>
      <w:bookmarkStart w:id="7" w:name="_Hlk204175435"/>
      <w:r w:rsidRPr="0097038D">
        <w:t>muhasebesel ayrım yöntemi</w:t>
      </w:r>
      <w:r w:rsidR="007242AB" w:rsidRPr="0097038D">
        <w:t xml:space="preserve"> işletilerek</w:t>
      </w:r>
      <w:bookmarkEnd w:id="7"/>
      <w:r w:rsidR="007242AB" w:rsidRPr="0097038D">
        <w:t xml:space="preserve"> bir ürünün imalatında kullanılan</w:t>
      </w:r>
      <w:r w:rsidR="004D00C9" w:rsidRPr="0097038D">
        <w:t xml:space="preserve"> bu</w:t>
      </w:r>
      <w:r w:rsidRPr="0097038D">
        <w:t xml:space="preserve"> girdiler</w:t>
      </w:r>
      <w:r w:rsidR="007242AB" w:rsidRPr="0097038D">
        <w:t xml:space="preserve">in </w:t>
      </w:r>
      <w:bookmarkStart w:id="8" w:name="_Hlk204175447"/>
      <w:r w:rsidR="007242AB" w:rsidRPr="0097038D">
        <w:t>fiziksel olarak</w:t>
      </w:r>
      <w:r w:rsidR="004D00C9" w:rsidRPr="0097038D">
        <w:t xml:space="preserve"> </w:t>
      </w:r>
      <w:r w:rsidRPr="0097038D">
        <w:t>ayrı stoklarda tut</w:t>
      </w:r>
      <w:r w:rsidR="004D00C9" w:rsidRPr="0097038D">
        <w:t>ul</w:t>
      </w:r>
      <w:r w:rsidRPr="0097038D">
        <w:t>maksızın</w:t>
      </w:r>
      <w:r w:rsidR="004D00C9" w:rsidRPr="0097038D">
        <w:t xml:space="preserve"> </w:t>
      </w:r>
      <w:bookmarkEnd w:id="8"/>
      <w:r w:rsidR="00125352" w:rsidRPr="0097038D">
        <w:t>depolanmasına</w:t>
      </w:r>
      <w:r w:rsidR="007242AB" w:rsidRPr="0097038D">
        <w:t xml:space="preserve"> Bakanlıkça izin verilebilir</w:t>
      </w:r>
      <w:r w:rsidR="004D00C9" w:rsidRPr="0097038D">
        <w:t>.</w:t>
      </w:r>
    </w:p>
    <w:p w14:paraId="77B4A590" w14:textId="5804C7AF" w:rsidR="00E727AE" w:rsidRPr="0097038D" w:rsidRDefault="00E727AE" w:rsidP="00E727AE">
      <w:pPr>
        <w:ind w:firstLine="709"/>
        <w:jc w:val="both"/>
      </w:pPr>
      <w:r w:rsidRPr="0097038D">
        <w:t>(2) Taraf ülkeler, muhasebesel ayrım</w:t>
      </w:r>
      <w:r w:rsidR="007242AB" w:rsidRPr="0097038D">
        <w:t xml:space="preserve"> yönteminin</w:t>
      </w:r>
      <w:r w:rsidRPr="0097038D">
        <w:t xml:space="preserve"> uygulanmasının gümrük idarelerinin ön iznine tabi olmasını gerekli kılabilir. Gümrük idareleri izni, uygun göreceği her türlü koşula bağlı olarak verebilir ve iznin kullanımını izler. Gümrük idaresi, yararlananın izni uygunsuz kullandığı veya bu Yönetmelikte belirlenen bir koşulu yerine getiremediği her durumda</w:t>
      </w:r>
      <w:r w:rsidR="004D00C9" w:rsidRPr="0097038D">
        <w:t xml:space="preserve"> vermiş olduğu izni</w:t>
      </w:r>
      <w:r w:rsidRPr="0097038D">
        <w:t xml:space="preserve"> geri alabilir.</w:t>
      </w:r>
    </w:p>
    <w:p w14:paraId="68407780" w14:textId="462993C3" w:rsidR="00E727AE" w:rsidRPr="0097038D" w:rsidRDefault="00E727AE" w:rsidP="00E727AE">
      <w:pPr>
        <w:ind w:firstLine="709"/>
        <w:jc w:val="both"/>
      </w:pPr>
      <w:r w:rsidRPr="0097038D">
        <w:t xml:space="preserve">(3) </w:t>
      </w:r>
      <w:r w:rsidR="00035871" w:rsidRPr="0097038D">
        <w:t xml:space="preserve">Muhasebesel ayrım yönteminden yararlanmasına Bakanlıkça izin verilen kişiler, birinci ve altıncı fıkra hükümlerinin uygulanmasıyla ihracatın gerçekleştiği Taraf ülke menşeli </w:t>
      </w:r>
      <w:r w:rsidR="00035871" w:rsidRPr="0097038D">
        <w:lastRenderedPageBreak/>
        <w:t>olduğu kabul edilen ürünlere ilişkin olarak yerine göre menşe ispat belgesi hazırlayabilir, düzenleyebilir veya düzenlenmesi için başvuruda bulunabilir. Söz konusu menşe ispat belgelerinde kayıtlı ürün miktarı, muhasebesel ayrım yönteminin uygulanmasıyla menşeli olduğu kabul edilen ürün miktarını aşamaz. Gümrük idarelerinin talebi üzerine miktarların nasıl yönetildiğine dair her türlü bilgi ve belge gümrük idarelerine sunulur.</w:t>
      </w:r>
    </w:p>
    <w:p w14:paraId="0C3562D0" w14:textId="6D14DDCD" w:rsidR="00E727AE" w:rsidRPr="0097038D" w:rsidRDefault="00E727AE" w:rsidP="00E727AE">
      <w:pPr>
        <w:ind w:firstLine="709"/>
        <w:jc w:val="both"/>
      </w:pPr>
      <w:r w:rsidRPr="0097038D">
        <w:t xml:space="preserve">(4) Muhasebesel </w:t>
      </w:r>
      <w:r w:rsidR="00C90923">
        <w:t>ayrım</w:t>
      </w:r>
      <w:r w:rsidR="00C90923" w:rsidRPr="0097038D">
        <w:t xml:space="preserve"> </w:t>
      </w:r>
      <w:r w:rsidRPr="0097038D">
        <w:t>yöntemi, ürünlerin imal edildiği ülkede uygulanan genel muhasebe ilkelerine göre uygulanır ve kaydı tutulur.</w:t>
      </w:r>
    </w:p>
    <w:p w14:paraId="771C7BF5" w14:textId="4F4CBFF0" w:rsidR="00E727AE" w:rsidRPr="0097038D" w:rsidRDefault="00E727AE" w:rsidP="00E727AE">
      <w:pPr>
        <w:ind w:firstLine="709"/>
        <w:jc w:val="both"/>
      </w:pPr>
      <w:r w:rsidRPr="0097038D">
        <w:t>(5) Muhasebesel ayrım</w:t>
      </w:r>
      <w:r w:rsidR="004D00C9" w:rsidRPr="0097038D">
        <w:t xml:space="preserve"> yönteminin</w:t>
      </w:r>
      <w:r w:rsidRPr="0097038D">
        <w:t xml:space="preserve"> kullanılmasıyla, ihracatı</w:t>
      </w:r>
      <w:r w:rsidR="00936731" w:rsidRPr="0097038D">
        <w:t>n gerçekleştirildiği</w:t>
      </w:r>
      <w:r w:rsidRPr="0097038D">
        <w:t xml:space="preserve"> Taraf ülke menşeli kabul edilebilecek ürün </w:t>
      </w:r>
      <w:r w:rsidR="007242AB" w:rsidRPr="0097038D">
        <w:t>miktarının</w:t>
      </w:r>
      <w:r w:rsidRPr="0097038D">
        <w:t>, stokların fiziksel ayrıma tabi tutulmuş olması halinde ihracatı</w:t>
      </w:r>
      <w:r w:rsidR="00936731" w:rsidRPr="0097038D">
        <w:t>n gerçekleştirildiği</w:t>
      </w:r>
      <w:r w:rsidRPr="0097038D">
        <w:t xml:space="preserve"> Taraf ülke menşeli kabul edilebilecek ürün </w:t>
      </w:r>
      <w:r w:rsidR="007242AB" w:rsidRPr="0097038D">
        <w:t>miktarını</w:t>
      </w:r>
      <w:r w:rsidRPr="0097038D">
        <w:t xml:space="preserve"> hiçbir zaman için geçmemesi temin edilir. </w:t>
      </w:r>
    </w:p>
    <w:p w14:paraId="2429C111" w14:textId="548DFEFA" w:rsidR="00EF2025" w:rsidRPr="0097038D" w:rsidRDefault="007242AB" w:rsidP="00035871">
      <w:pPr>
        <w:ind w:firstLine="709"/>
        <w:jc w:val="both"/>
      </w:pPr>
      <w:r w:rsidRPr="0097038D">
        <w:t>(6) Armonize Sistemin 1701 pozisyonunda sınıflandırılan aynı ve birbirleri yerine geçebilen menşeli ve menşeli olmayan ürünler</w:t>
      </w:r>
      <w:r w:rsidR="000B409F" w:rsidRPr="0097038D">
        <w:t>in</w:t>
      </w:r>
      <w:r w:rsidRPr="0097038D">
        <w:t>,</w:t>
      </w:r>
      <w:r w:rsidR="000B409F" w:rsidRPr="0097038D">
        <w:t xml:space="preserve"> başka</w:t>
      </w:r>
      <w:r w:rsidRPr="0097038D">
        <w:t xml:space="preserve"> bir ürünün imalatında </w:t>
      </w:r>
      <w:r w:rsidR="00983138" w:rsidRPr="0097038D">
        <w:t>girdi olarak kullanılmasa dahi</w:t>
      </w:r>
      <w:r w:rsidR="000B409F" w:rsidRPr="0097038D">
        <w:t xml:space="preserve"> muhasebesel ayrım yöntemi işletilerek fiziksel olarak ayrı stoklarda tutulmaksızın </w:t>
      </w:r>
      <w:r w:rsidR="00125352" w:rsidRPr="0097038D">
        <w:t>depolanmasına</w:t>
      </w:r>
      <w:r w:rsidR="000B409F" w:rsidRPr="0097038D">
        <w:t xml:space="preserve"> Bakanlıkça izin verilebilir.</w:t>
      </w:r>
    </w:p>
    <w:p w14:paraId="3A093A9C" w14:textId="56E3FCE7" w:rsidR="005B2409" w:rsidRPr="0097038D" w:rsidRDefault="00E727AE" w:rsidP="00BC3598">
      <w:pPr>
        <w:ind w:firstLine="709"/>
        <w:jc w:val="both"/>
        <w:rPr>
          <w:spacing w:val="-3"/>
        </w:rPr>
      </w:pPr>
      <w:r w:rsidRPr="0097038D">
        <w:t>(</w:t>
      </w:r>
      <w:r w:rsidR="00035871" w:rsidRPr="0097038D">
        <w:t>7</w:t>
      </w:r>
      <w:r w:rsidRPr="0097038D">
        <w:t xml:space="preserve">) </w:t>
      </w:r>
      <w:r w:rsidR="000B409F" w:rsidRPr="0097038D">
        <w:t>M</w:t>
      </w:r>
      <w:r w:rsidRPr="0097038D">
        <w:t xml:space="preserve">uhasebesel </w:t>
      </w:r>
      <w:r w:rsidR="00C90923">
        <w:t>ayrım</w:t>
      </w:r>
      <w:r w:rsidR="00C90923" w:rsidRPr="0097038D">
        <w:t xml:space="preserve"> </w:t>
      </w:r>
      <w:r w:rsidRPr="0097038D">
        <w:t>yönteminin kullanılması ile bu yöntemin kullanılmasına ilişkin iznin verilmesi, geri alınması ve iznin kullanımının izlenmesine dair usul</w:t>
      </w:r>
      <w:r w:rsidR="000B409F" w:rsidRPr="0097038D">
        <w:t xml:space="preserve"> ve esaslar </w:t>
      </w:r>
      <w:r w:rsidR="002C7D3F" w:rsidRPr="0097038D">
        <w:t>Bakanlık resmî internet sitesinden duyurulur</w:t>
      </w:r>
      <w:r w:rsidRPr="0097038D">
        <w:t>.</w:t>
      </w:r>
    </w:p>
    <w:p w14:paraId="46175300" w14:textId="77777777" w:rsidR="00BA58A0" w:rsidRPr="0097038D" w:rsidRDefault="00BA58A0" w:rsidP="000E6A53">
      <w:pPr>
        <w:tabs>
          <w:tab w:val="left" w:pos="-720"/>
        </w:tabs>
        <w:suppressAutoHyphens/>
        <w:jc w:val="center"/>
        <w:rPr>
          <w:b/>
          <w:spacing w:val="-3"/>
        </w:rPr>
      </w:pPr>
      <w:r w:rsidRPr="0097038D">
        <w:rPr>
          <w:b/>
          <w:spacing w:val="-3"/>
        </w:rPr>
        <w:t>ÜÇÜNCÜ BÖLÜM</w:t>
      </w:r>
    </w:p>
    <w:p w14:paraId="68C32E78" w14:textId="40EBA853" w:rsidR="005B2409" w:rsidRPr="0097038D" w:rsidRDefault="00BA58A0" w:rsidP="000E6A53">
      <w:pPr>
        <w:tabs>
          <w:tab w:val="left" w:pos="-720"/>
        </w:tabs>
        <w:suppressAutoHyphens/>
        <w:jc w:val="center"/>
        <w:rPr>
          <w:b/>
          <w:spacing w:val="-3"/>
        </w:rPr>
      </w:pPr>
      <w:r w:rsidRPr="0097038D">
        <w:rPr>
          <w:b/>
          <w:spacing w:val="-3"/>
        </w:rPr>
        <w:t>Nitelendirme Birimi,</w:t>
      </w:r>
      <w:r w:rsidR="005B2409" w:rsidRPr="0097038D">
        <w:rPr>
          <w:b/>
          <w:spacing w:val="-3"/>
        </w:rPr>
        <w:t xml:space="preserve"> </w:t>
      </w:r>
      <w:r w:rsidRPr="0097038D">
        <w:rPr>
          <w:b/>
          <w:spacing w:val="-3"/>
        </w:rPr>
        <w:t>Setler</w:t>
      </w:r>
      <w:r w:rsidR="001377DF" w:rsidRPr="0097038D">
        <w:rPr>
          <w:b/>
          <w:spacing w:val="-3"/>
        </w:rPr>
        <w:t xml:space="preserve"> ve</w:t>
      </w:r>
      <w:r w:rsidRPr="0097038D">
        <w:rPr>
          <w:b/>
          <w:spacing w:val="-3"/>
        </w:rPr>
        <w:t xml:space="preserve"> Etkisiz Unsurlar</w:t>
      </w:r>
      <w:r w:rsidR="00030174" w:rsidRPr="0097038D">
        <w:rPr>
          <w:b/>
          <w:spacing w:val="-3"/>
        </w:rPr>
        <w:t xml:space="preserve"> </w:t>
      </w:r>
    </w:p>
    <w:p w14:paraId="0CF1EF76" w14:textId="77777777" w:rsidR="00BA58A0" w:rsidRPr="0097038D" w:rsidRDefault="00BA58A0" w:rsidP="000E6A53">
      <w:pPr>
        <w:tabs>
          <w:tab w:val="left" w:pos="-720"/>
        </w:tabs>
        <w:suppressAutoHyphens/>
        <w:ind w:firstLine="709"/>
        <w:jc w:val="both"/>
        <w:rPr>
          <w:b/>
        </w:rPr>
      </w:pPr>
      <w:r w:rsidRPr="0097038D">
        <w:rPr>
          <w:b/>
        </w:rPr>
        <w:t>Nitelendirme birimi</w:t>
      </w:r>
    </w:p>
    <w:p w14:paraId="387C3A4A" w14:textId="3E4D0A50"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2</w:t>
      </w:r>
      <w:bookmarkStart w:id="9" w:name="_Hlk204173972"/>
      <w:r w:rsidR="003D6F57" w:rsidRPr="0097038D">
        <w:rPr>
          <w:b/>
        </w:rPr>
        <w:t>-</w:t>
      </w:r>
      <w:r w:rsidRPr="0097038D">
        <w:t xml:space="preserve"> (1) </w:t>
      </w:r>
      <w:r w:rsidRPr="0097038D">
        <w:rPr>
          <w:spacing w:val="-3"/>
        </w:rPr>
        <w:t xml:space="preserve">Bu </w:t>
      </w:r>
      <w:bookmarkEnd w:id="9"/>
      <w:r w:rsidRPr="0097038D">
        <w:rPr>
          <w:spacing w:val="-3"/>
        </w:rPr>
        <w:t xml:space="preserve">Yönetmelik hükümlerinin uygulanmasında nitelendirme birimi, Armonize Sistem </w:t>
      </w:r>
      <w:proofErr w:type="spellStart"/>
      <w:r w:rsidRPr="0097038D">
        <w:rPr>
          <w:spacing w:val="-3"/>
        </w:rPr>
        <w:t>nomanklatürünü</w:t>
      </w:r>
      <w:proofErr w:type="spellEnd"/>
      <w:r w:rsidRPr="0097038D">
        <w:rPr>
          <w:spacing w:val="-3"/>
        </w:rPr>
        <w:t xml:space="preserve"> kullanmak suretiyle sınıflandırma yapılırken temel birim olarak kabul edilen belirli bir üründür. Buna göre;</w:t>
      </w:r>
    </w:p>
    <w:p w14:paraId="10D4FA1C" w14:textId="0369FF7D" w:rsidR="00BA58A0" w:rsidRPr="0097038D" w:rsidRDefault="00BA58A0" w:rsidP="000E6A53">
      <w:pPr>
        <w:tabs>
          <w:tab w:val="left" w:pos="-720"/>
          <w:tab w:val="left" w:pos="0"/>
        </w:tabs>
        <w:suppressAutoHyphens/>
        <w:ind w:firstLine="709"/>
        <w:jc w:val="both"/>
        <w:rPr>
          <w:spacing w:val="-3"/>
        </w:rPr>
      </w:pPr>
      <w:r w:rsidRPr="0097038D">
        <w:rPr>
          <w:spacing w:val="-3"/>
        </w:rPr>
        <w:t>a) Muhtelif maddelerin montajı veya gruplandırılmasından oluşan bir ürün, Armonize Sistemde tek bir pozisyonda sınıflandırıldığında, bu ürün bir bütün olarak nitelendirme birimidir.</w:t>
      </w:r>
    </w:p>
    <w:p w14:paraId="558BB3C0" w14:textId="52E8266D" w:rsidR="00BA58A0" w:rsidRPr="0097038D" w:rsidRDefault="00BA58A0" w:rsidP="000E6A53">
      <w:pPr>
        <w:tabs>
          <w:tab w:val="left" w:pos="-720"/>
          <w:tab w:val="left" w:pos="0"/>
          <w:tab w:val="left" w:pos="720"/>
        </w:tabs>
        <w:suppressAutoHyphens/>
        <w:ind w:firstLine="709"/>
        <w:jc w:val="both"/>
        <w:rPr>
          <w:spacing w:val="-3"/>
        </w:rPr>
      </w:pPr>
      <w:r w:rsidRPr="0097038D">
        <w:rPr>
          <w:spacing w:val="-3"/>
        </w:rPr>
        <w:t>b) Bir sevkiyat, Armonize Sistemde aynı pozisyon içinde sınıflandırılan, belli sayıda aynı üründen oluşuyorsa her bir ürün bu Yönetmelik hükümlerinin uygulanışı sırasında münferiden değerlendiri</w:t>
      </w:r>
      <w:r w:rsidR="00471D97" w:rsidRPr="0097038D">
        <w:rPr>
          <w:spacing w:val="-3"/>
        </w:rPr>
        <w:t>li</w:t>
      </w:r>
      <w:r w:rsidRPr="0097038D">
        <w:rPr>
          <w:spacing w:val="-3"/>
        </w:rPr>
        <w:t>r.</w:t>
      </w:r>
    </w:p>
    <w:p w14:paraId="6B7BB3B3" w14:textId="20D47A0D" w:rsidR="00BA58A0" w:rsidRPr="0097038D" w:rsidRDefault="00BA58A0" w:rsidP="000E6A53">
      <w:pPr>
        <w:tabs>
          <w:tab w:val="left" w:pos="-720"/>
          <w:tab w:val="left" w:pos="0"/>
          <w:tab w:val="left" w:pos="720"/>
        </w:tabs>
        <w:suppressAutoHyphens/>
        <w:ind w:firstLine="709"/>
        <w:jc w:val="both"/>
        <w:rPr>
          <w:spacing w:val="-3"/>
        </w:rPr>
      </w:pPr>
      <w:r w:rsidRPr="0097038D">
        <w:rPr>
          <w:spacing w:val="-3"/>
        </w:rPr>
        <w:t xml:space="preserve">(2) Armonize Sistemin 5 sayılı Genel Kuralı çerçevesinde ambalaj, sınıflandırma açısından ürüne </w:t>
      </w:r>
      <w:r w:rsidR="00F46F09" w:rsidRPr="0097038D">
        <w:rPr>
          <w:spacing w:val="-3"/>
        </w:rPr>
        <w:t>dâhil</w:t>
      </w:r>
      <w:r w:rsidRPr="0097038D">
        <w:rPr>
          <w:spacing w:val="-3"/>
        </w:rPr>
        <w:t xml:space="preserve"> ediliyorsa menşeinin tespiti açısından da </w:t>
      </w:r>
      <w:r w:rsidR="00D17E6A" w:rsidRPr="0097038D">
        <w:rPr>
          <w:spacing w:val="-3"/>
        </w:rPr>
        <w:t>dâhil</w:t>
      </w:r>
      <w:r w:rsidRPr="0097038D">
        <w:rPr>
          <w:spacing w:val="-3"/>
        </w:rPr>
        <w:t xml:space="preserve"> edilir.</w:t>
      </w:r>
    </w:p>
    <w:p w14:paraId="52301CB1" w14:textId="1B8CC328" w:rsidR="00C12C27" w:rsidRPr="0097038D" w:rsidRDefault="008F6EFA" w:rsidP="000E6A53">
      <w:pPr>
        <w:tabs>
          <w:tab w:val="left" w:pos="-720"/>
          <w:tab w:val="left" w:pos="0"/>
          <w:tab w:val="left" w:pos="720"/>
        </w:tabs>
        <w:suppressAutoHyphens/>
        <w:ind w:firstLine="709"/>
        <w:jc w:val="both"/>
        <w:rPr>
          <w:spacing w:val="-3"/>
        </w:rPr>
      </w:pPr>
      <w:r w:rsidRPr="0097038D">
        <w:rPr>
          <w:spacing w:val="-3"/>
        </w:rPr>
        <w:t xml:space="preserve">(3) Bir teçhizat, makine, aygıt veya araç parçası beraberinde </w:t>
      </w:r>
      <w:r w:rsidR="004036A1" w:rsidRPr="0097038D">
        <w:rPr>
          <w:spacing w:val="-3"/>
        </w:rPr>
        <w:t>teslim edilen,</w:t>
      </w:r>
      <w:r w:rsidRPr="0097038D">
        <w:rPr>
          <w:spacing w:val="-3"/>
        </w:rPr>
        <w:t xml:space="preserve"> </w:t>
      </w:r>
      <w:r w:rsidR="004036A1" w:rsidRPr="0097038D">
        <w:rPr>
          <w:spacing w:val="-3"/>
        </w:rPr>
        <w:t xml:space="preserve">normal olarak bir cihazın bölümü durumundaki </w:t>
      </w:r>
      <w:r w:rsidRPr="0097038D">
        <w:rPr>
          <w:spacing w:val="-3"/>
        </w:rPr>
        <w:t>ve fabrika çıkış fiyatına dâhil edilmiş bulunan aksesuarlar, yedek parçalar ve aletler; söz konusu teçhizat, makine, aygıt veya araç içinde mütalaa edilir.</w:t>
      </w:r>
    </w:p>
    <w:p w14:paraId="2D6027E8" w14:textId="3142291D" w:rsidR="00BA58A0" w:rsidRPr="0097038D" w:rsidRDefault="00BA58A0" w:rsidP="000E6A53">
      <w:pPr>
        <w:tabs>
          <w:tab w:val="left" w:pos="-720"/>
        </w:tabs>
        <w:suppressAutoHyphens/>
        <w:ind w:firstLine="709"/>
        <w:jc w:val="both"/>
        <w:rPr>
          <w:b/>
          <w:spacing w:val="-3"/>
        </w:rPr>
      </w:pPr>
      <w:r w:rsidRPr="0097038D">
        <w:rPr>
          <w:b/>
          <w:spacing w:val="-3"/>
        </w:rPr>
        <w:t>Setler</w:t>
      </w:r>
    </w:p>
    <w:p w14:paraId="5CE7B470" w14:textId="48663D63"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3</w:t>
      </w:r>
      <w:r w:rsidR="003D6F57" w:rsidRPr="0097038D">
        <w:rPr>
          <w:b/>
        </w:rPr>
        <w:t>-</w:t>
      </w:r>
      <w:r w:rsidRPr="0097038D">
        <w:t xml:space="preserve"> (1) </w:t>
      </w:r>
      <w:r w:rsidRPr="0097038D">
        <w:rPr>
          <w:spacing w:val="-3"/>
        </w:rPr>
        <w:t>Armonize Sistemin 3 sayılı Genel Kuralında tanımlanan setler, kendisini meydana getiren tüm ürünler menşeli ürün ise o ülke menşeli olarak addedilir. Ancak, bir set menşeli ve menşeli o</w:t>
      </w:r>
      <w:r w:rsidR="00E24941" w:rsidRPr="0097038D">
        <w:rPr>
          <w:spacing w:val="-3"/>
        </w:rPr>
        <w:t>lmayan ürünlerden oluşuyorsa</w:t>
      </w:r>
      <w:r w:rsidRPr="0097038D">
        <w:rPr>
          <w:spacing w:val="-3"/>
        </w:rPr>
        <w:t xml:space="preserve">, menşeli olmayan ürünlerin kıymetinin setin fabrika çıkış fiyatının </w:t>
      </w:r>
      <w:proofErr w:type="gramStart"/>
      <w:r w:rsidRPr="0097038D">
        <w:rPr>
          <w:spacing w:val="-3"/>
        </w:rPr>
        <w:t>%15</w:t>
      </w:r>
      <w:proofErr w:type="gramEnd"/>
      <w:r w:rsidRPr="0097038D">
        <w:rPr>
          <w:spacing w:val="-3"/>
        </w:rPr>
        <w:t xml:space="preserve">'ini </w:t>
      </w:r>
      <w:r w:rsidR="005B2409" w:rsidRPr="0097038D">
        <w:rPr>
          <w:spacing w:val="-3"/>
        </w:rPr>
        <w:t>aşmaması</w:t>
      </w:r>
      <w:r w:rsidRPr="0097038D">
        <w:rPr>
          <w:spacing w:val="-3"/>
        </w:rPr>
        <w:t xml:space="preserve"> koşuluyla, set bir bütün olarak o ülke menşeli kabul edilir.</w:t>
      </w:r>
    </w:p>
    <w:p w14:paraId="40021FA1" w14:textId="77777777" w:rsidR="00BA58A0" w:rsidRPr="0097038D" w:rsidRDefault="00BA58A0" w:rsidP="000E6A53">
      <w:pPr>
        <w:tabs>
          <w:tab w:val="left" w:pos="-720"/>
        </w:tabs>
        <w:suppressAutoHyphens/>
        <w:ind w:firstLine="709"/>
        <w:jc w:val="both"/>
        <w:rPr>
          <w:b/>
          <w:spacing w:val="-3"/>
        </w:rPr>
      </w:pPr>
      <w:r w:rsidRPr="0097038D">
        <w:rPr>
          <w:b/>
          <w:spacing w:val="-3"/>
        </w:rPr>
        <w:t>Etkisiz unsurlar</w:t>
      </w:r>
    </w:p>
    <w:p w14:paraId="2C842F64" w14:textId="154DD9B5"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4</w:t>
      </w:r>
      <w:r w:rsidR="003D6F57" w:rsidRPr="0097038D">
        <w:rPr>
          <w:b/>
        </w:rPr>
        <w:t>-</w:t>
      </w:r>
      <w:r w:rsidRPr="0097038D">
        <w:t xml:space="preserve"> (1) </w:t>
      </w:r>
      <w:r w:rsidRPr="0097038D">
        <w:rPr>
          <w:spacing w:val="-3"/>
        </w:rPr>
        <w:t>Bir ürünün menşeli olup olmadığını belirlemek için imalatında kullanılabilecek;</w:t>
      </w:r>
    </w:p>
    <w:p w14:paraId="661AE93D" w14:textId="77777777" w:rsidR="00BA58A0" w:rsidRPr="0097038D" w:rsidRDefault="00BA58A0" w:rsidP="000E6A53">
      <w:pPr>
        <w:tabs>
          <w:tab w:val="left" w:pos="-720"/>
        </w:tabs>
        <w:suppressAutoHyphens/>
        <w:ind w:firstLine="709"/>
        <w:jc w:val="both"/>
        <w:rPr>
          <w:spacing w:val="-3"/>
        </w:rPr>
      </w:pPr>
      <w:r w:rsidRPr="0097038D">
        <w:rPr>
          <w:spacing w:val="-3"/>
        </w:rPr>
        <w:t>a) Enerji ve yakıtın,</w:t>
      </w:r>
    </w:p>
    <w:p w14:paraId="3172C82A" w14:textId="77777777" w:rsidR="00BA58A0" w:rsidRPr="0097038D" w:rsidRDefault="00BA58A0" w:rsidP="000E6A53">
      <w:pPr>
        <w:tabs>
          <w:tab w:val="left" w:pos="-720"/>
        </w:tabs>
        <w:suppressAutoHyphens/>
        <w:ind w:firstLine="709"/>
        <w:jc w:val="both"/>
        <w:rPr>
          <w:spacing w:val="-3"/>
        </w:rPr>
      </w:pPr>
      <w:r w:rsidRPr="0097038D">
        <w:rPr>
          <w:spacing w:val="-3"/>
        </w:rPr>
        <w:t>b) Tesis ve teçhizatın,</w:t>
      </w:r>
    </w:p>
    <w:p w14:paraId="1B75C887" w14:textId="77777777" w:rsidR="00BA58A0" w:rsidRPr="0097038D" w:rsidRDefault="00BA58A0" w:rsidP="000E6A53">
      <w:pPr>
        <w:tabs>
          <w:tab w:val="left" w:pos="-720"/>
        </w:tabs>
        <w:suppressAutoHyphens/>
        <w:ind w:firstLine="709"/>
        <w:jc w:val="both"/>
        <w:rPr>
          <w:spacing w:val="-3"/>
        </w:rPr>
      </w:pPr>
      <w:r w:rsidRPr="0097038D">
        <w:rPr>
          <w:spacing w:val="-3"/>
        </w:rPr>
        <w:t>c) Makine ve aletlerin,</w:t>
      </w:r>
    </w:p>
    <w:p w14:paraId="109AB1A5" w14:textId="1C05E28D" w:rsidR="00BA58A0" w:rsidRPr="0097038D" w:rsidRDefault="00BA58A0" w:rsidP="000E6A53">
      <w:pPr>
        <w:tabs>
          <w:tab w:val="left" w:pos="-720"/>
        </w:tabs>
        <w:suppressAutoHyphens/>
        <w:ind w:firstLine="709"/>
        <w:jc w:val="both"/>
        <w:rPr>
          <w:spacing w:val="-3"/>
        </w:rPr>
      </w:pPr>
      <w:proofErr w:type="gramStart"/>
      <w:r w:rsidRPr="0097038D">
        <w:rPr>
          <w:spacing w:val="-3"/>
        </w:rPr>
        <w:t>ç</w:t>
      </w:r>
      <w:proofErr w:type="gramEnd"/>
      <w:r w:rsidRPr="0097038D">
        <w:rPr>
          <w:spacing w:val="-3"/>
        </w:rPr>
        <w:t>) Ürünün nihai bileşimine girmeyen ve girmesi amaçlanmayan eşyanın</w:t>
      </w:r>
      <w:r w:rsidR="005E5416">
        <w:rPr>
          <w:spacing w:val="-3"/>
        </w:rPr>
        <w:t>,</w:t>
      </w:r>
    </w:p>
    <w:p w14:paraId="703A25B0" w14:textId="66A5A6F4" w:rsidR="007E52A1" w:rsidRPr="0097038D" w:rsidRDefault="00BA58A0" w:rsidP="00BC3598">
      <w:pPr>
        <w:tabs>
          <w:tab w:val="left" w:pos="-720"/>
        </w:tabs>
        <w:suppressAutoHyphens/>
        <w:ind w:firstLine="709"/>
        <w:jc w:val="both"/>
        <w:rPr>
          <w:spacing w:val="-3"/>
        </w:rPr>
      </w:pPr>
      <w:proofErr w:type="gramStart"/>
      <w:r w:rsidRPr="0097038D">
        <w:rPr>
          <w:spacing w:val="-3"/>
        </w:rPr>
        <w:t>menşeini</w:t>
      </w:r>
      <w:proofErr w:type="gramEnd"/>
      <w:r w:rsidRPr="0097038D">
        <w:rPr>
          <w:spacing w:val="-3"/>
        </w:rPr>
        <w:t xml:space="preserve"> belirlemek gerekmez.</w:t>
      </w:r>
      <w:r w:rsidR="00F55D9A" w:rsidRPr="0097038D">
        <w:rPr>
          <w:b/>
        </w:rPr>
        <w:tab/>
      </w:r>
    </w:p>
    <w:p w14:paraId="64527D99" w14:textId="77777777" w:rsidR="00BA58A0" w:rsidRPr="0097038D" w:rsidRDefault="00BA58A0" w:rsidP="000E6A53">
      <w:pPr>
        <w:tabs>
          <w:tab w:val="left" w:pos="-720"/>
        </w:tabs>
        <w:suppressAutoHyphens/>
        <w:jc w:val="center"/>
        <w:rPr>
          <w:b/>
          <w:spacing w:val="-3"/>
        </w:rPr>
      </w:pPr>
      <w:r w:rsidRPr="0097038D">
        <w:rPr>
          <w:b/>
          <w:spacing w:val="-3"/>
        </w:rPr>
        <w:t>DÖRDÜNCÜ BÖLÜM</w:t>
      </w:r>
    </w:p>
    <w:p w14:paraId="010F8903" w14:textId="41B9EF3F" w:rsidR="00D17E6A" w:rsidRPr="0097038D" w:rsidRDefault="00BA58A0" w:rsidP="000E6A53">
      <w:pPr>
        <w:tabs>
          <w:tab w:val="left" w:pos="-720"/>
        </w:tabs>
        <w:suppressAutoHyphens/>
        <w:jc w:val="center"/>
        <w:rPr>
          <w:b/>
        </w:rPr>
      </w:pPr>
      <w:r w:rsidRPr="0097038D">
        <w:rPr>
          <w:b/>
        </w:rPr>
        <w:t>Ülkesel Gereklilikler</w:t>
      </w:r>
    </w:p>
    <w:p w14:paraId="37039644" w14:textId="77777777" w:rsidR="00BA58A0" w:rsidRPr="0097038D" w:rsidRDefault="00BA58A0" w:rsidP="000E6A53">
      <w:pPr>
        <w:keepNext/>
        <w:tabs>
          <w:tab w:val="left" w:pos="-720"/>
        </w:tabs>
        <w:suppressAutoHyphens/>
        <w:ind w:firstLine="709"/>
        <w:jc w:val="both"/>
        <w:outlineLvl w:val="0"/>
        <w:rPr>
          <w:b/>
        </w:rPr>
      </w:pPr>
      <w:r w:rsidRPr="0097038D">
        <w:rPr>
          <w:b/>
        </w:rPr>
        <w:lastRenderedPageBreak/>
        <w:t>Ülkesellik ilkesi</w:t>
      </w:r>
    </w:p>
    <w:p w14:paraId="1FA88326" w14:textId="736BBEB9" w:rsidR="00BA58A0" w:rsidRPr="0097038D" w:rsidRDefault="00BA58A0" w:rsidP="000E6A53">
      <w:pPr>
        <w:tabs>
          <w:tab w:val="left" w:pos="-720"/>
        </w:tabs>
        <w:suppressAutoHyphens/>
        <w:ind w:firstLine="709"/>
        <w:jc w:val="both"/>
        <w:rPr>
          <w:spacing w:val="-3"/>
        </w:rPr>
      </w:pPr>
      <w:r w:rsidRPr="0097038D">
        <w:rPr>
          <w:b/>
        </w:rPr>
        <w:t>MADDE 1</w:t>
      </w:r>
      <w:r w:rsidR="003647D2" w:rsidRPr="0097038D">
        <w:rPr>
          <w:b/>
        </w:rPr>
        <w:t>5</w:t>
      </w:r>
      <w:r w:rsidR="003D6F57" w:rsidRPr="0097038D">
        <w:rPr>
          <w:b/>
        </w:rPr>
        <w:t>-</w:t>
      </w:r>
      <w:r w:rsidRPr="0097038D">
        <w:t xml:space="preserve"> (1) İkinci ve üçüncü bölümde </w:t>
      </w:r>
      <w:r w:rsidRPr="0097038D">
        <w:rPr>
          <w:spacing w:val="-3"/>
        </w:rPr>
        <w:t xml:space="preserve">yer alan </w:t>
      </w:r>
      <w:r w:rsidR="002116B0" w:rsidRPr="0097038D">
        <w:rPr>
          <w:spacing w:val="-3"/>
        </w:rPr>
        <w:t xml:space="preserve">eşyaya </w:t>
      </w:r>
      <w:r w:rsidRPr="0097038D">
        <w:rPr>
          <w:spacing w:val="-3"/>
        </w:rPr>
        <w:t>menşe statüsü kaza</w:t>
      </w:r>
      <w:r w:rsidR="002F5C27" w:rsidRPr="0097038D">
        <w:rPr>
          <w:spacing w:val="-3"/>
        </w:rPr>
        <w:t xml:space="preserve">ndırılmasına ilişkin koşullar, </w:t>
      </w:r>
      <w:r w:rsidR="00FA570C" w:rsidRPr="0097038D">
        <w:rPr>
          <w:spacing w:val="-3"/>
        </w:rPr>
        <w:t>ilgili</w:t>
      </w:r>
      <w:r w:rsidR="00027DF2" w:rsidRPr="0097038D">
        <w:rPr>
          <w:spacing w:val="-3"/>
        </w:rPr>
        <w:t xml:space="preserve"> </w:t>
      </w:r>
      <w:r w:rsidR="00BA61EE" w:rsidRPr="0097038D">
        <w:rPr>
          <w:spacing w:val="-3"/>
        </w:rPr>
        <w:t>T</w:t>
      </w:r>
      <w:r w:rsidR="00027DF2" w:rsidRPr="0097038D">
        <w:rPr>
          <w:spacing w:val="-3"/>
        </w:rPr>
        <w:t>araf ülkede</w:t>
      </w:r>
      <w:r w:rsidRPr="0097038D">
        <w:rPr>
          <w:spacing w:val="-3"/>
        </w:rPr>
        <w:t xml:space="preserve"> kesintisiz olarak yerine getirilir. </w:t>
      </w:r>
    </w:p>
    <w:p w14:paraId="1EBC177B" w14:textId="2B3FEA6F" w:rsidR="00BA58A0" w:rsidRPr="0097038D" w:rsidRDefault="00BA58A0" w:rsidP="000E6A53">
      <w:pPr>
        <w:tabs>
          <w:tab w:val="left" w:pos="-720"/>
        </w:tabs>
        <w:suppressAutoHyphens/>
        <w:ind w:firstLine="709"/>
        <w:jc w:val="both"/>
        <w:rPr>
          <w:spacing w:val="-3"/>
        </w:rPr>
      </w:pPr>
      <w:r w:rsidRPr="0097038D">
        <w:rPr>
          <w:spacing w:val="-3"/>
        </w:rPr>
        <w:t xml:space="preserve">(2) </w:t>
      </w:r>
      <w:r w:rsidR="000657CF" w:rsidRPr="0097038D">
        <w:rPr>
          <w:spacing w:val="-3"/>
        </w:rPr>
        <w:t>İ</w:t>
      </w:r>
      <w:r w:rsidR="00B718B9" w:rsidRPr="0097038D">
        <w:rPr>
          <w:spacing w:val="-3"/>
        </w:rPr>
        <w:t xml:space="preserve">hracatı gerçekleştiren </w:t>
      </w:r>
      <w:r w:rsidR="00BA61EE" w:rsidRPr="0097038D">
        <w:rPr>
          <w:spacing w:val="-3"/>
        </w:rPr>
        <w:t>T</w:t>
      </w:r>
      <w:r w:rsidR="00B718B9" w:rsidRPr="0097038D">
        <w:rPr>
          <w:spacing w:val="-3"/>
        </w:rPr>
        <w:t>araf ülkede</w:t>
      </w:r>
      <w:r w:rsidR="00BC7EAD" w:rsidRPr="0097038D">
        <w:rPr>
          <w:spacing w:val="-3"/>
        </w:rPr>
        <w:t>n</w:t>
      </w:r>
      <w:r w:rsidRPr="0097038D">
        <w:rPr>
          <w:spacing w:val="-3"/>
        </w:rPr>
        <w:t xml:space="preserve"> başka bir ülkeye ihraç edilmiş olan menşeli eşyanın geri gelmesi halinde, geri gelen eşyanın, ihraç edilmiş eşya ile aynı olduğu, söz konusu ülkede bulunma veya ihraç edilme süresi içerisinde, iyi koşullarda muhafaza edilmeleri için gerekli olanların ötesinde herhangi bir işleme tabi tutulmadığı hususları gümrük idarelerini tatmin edecek şekilde ispat edilmediği takdirde, </w:t>
      </w:r>
      <w:r w:rsidR="00BA61EE" w:rsidRPr="0097038D">
        <w:rPr>
          <w:spacing w:val="-3"/>
        </w:rPr>
        <w:t xml:space="preserve">eşyanın </w:t>
      </w:r>
      <w:r w:rsidRPr="0097038D">
        <w:rPr>
          <w:spacing w:val="-3"/>
        </w:rPr>
        <w:t>menşeli olmadığı kabul edilir.</w:t>
      </w:r>
    </w:p>
    <w:p w14:paraId="687C3981" w14:textId="7C02D34D" w:rsidR="00EE6012" w:rsidRPr="0097038D" w:rsidRDefault="00BA58A0" w:rsidP="000E6A53">
      <w:pPr>
        <w:tabs>
          <w:tab w:val="left" w:pos="-720"/>
        </w:tabs>
        <w:suppressAutoHyphens/>
        <w:ind w:firstLine="709"/>
        <w:jc w:val="both"/>
        <w:rPr>
          <w:lang w:eastAsia="en-US"/>
        </w:rPr>
      </w:pPr>
      <w:r w:rsidRPr="0097038D">
        <w:rPr>
          <w:lang w:eastAsia="en-US"/>
        </w:rPr>
        <w:t>(3)</w:t>
      </w:r>
      <w:r w:rsidR="00EE6012" w:rsidRPr="0097038D">
        <w:rPr>
          <w:lang w:eastAsia="en-US"/>
        </w:rPr>
        <w:t xml:space="preserve"> İkinci ve üçüncü bölümde yer alan şartların karşılanmasıyla kazanılmış olan menşe statüsü, ihraç edildikten sonra ihracatı gerçekleştiren Taraf ülkeye</w:t>
      </w:r>
      <w:r w:rsidR="00801FF9" w:rsidRPr="00801FF9">
        <w:t xml:space="preserve"> </w:t>
      </w:r>
      <w:r w:rsidR="00801FF9" w:rsidRPr="00801FF9">
        <w:rPr>
          <w:lang w:eastAsia="en-US"/>
        </w:rPr>
        <w:t>yeniden</w:t>
      </w:r>
      <w:r w:rsidR="00EE6012" w:rsidRPr="0097038D">
        <w:rPr>
          <w:lang w:eastAsia="en-US"/>
        </w:rPr>
        <w:t xml:space="preserve"> ithal edilen girdiler üzerinde ihracatı gerçekleştiren Taraf ülke dışında yapılan işçilik veya işlemden aşağıdaki koşulların sağlanması durumunda etkilenmez</w:t>
      </w:r>
      <w:r w:rsidR="007E52A1">
        <w:rPr>
          <w:lang w:eastAsia="en-US"/>
        </w:rPr>
        <w:t>:</w:t>
      </w:r>
    </w:p>
    <w:p w14:paraId="403EEFB7" w14:textId="13712A0F" w:rsidR="00BA58A0" w:rsidRPr="0097038D" w:rsidRDefault="00BA58A0" w:rsidP="000E6A53">
      <w:pPr>
        <w:widowControl w:val="0"/>
        <w:ind w:firstLine="709"/>
        <w:jc w:val="both"/>
        <w:rPr>
          <w:lang w:eastAsia="en-US"/>
        </w:rPr>
      </w:pPr>
      <w:r w:rsidRPr="0097038D">
        <w:rPr>
          <w:lang w:eastAsia="en-US"/>
        </w:rPr>
        <w:t xml:space="preserve">a) Söz konusu girdilerin </w:t>
      </w:r>
      <w:r w:rsidR="00BC7EAD" w:rsidRPr="0097038D">
        <w:rPr>
          <w:lang w:eastAsia="en-US"/>
        </w:rPr>
        <w:t xml:space="preserve">ihracatı gerçekleştiren </w:t>
      </w:r>
      <w:r w:rsidR="00AF3D19" w:rsidRPr="0097038D">
        <w:rPr>
          <w:lang w:eastAsia="en-US"/>
        </w:rPr>
        <w:t>T</w:t>
      </w:r>
      <w:r w:rsidR="00BC7EAD" w:rsidRPr="0097038D">
        <w:rPr>
          <w:lang w:eastAsia="en-US"/>
        </w:rPr>
        <w:t>araf ülke</w:t>
      </w:r>
      <w:r w:rsidRPr="0097038D">
        <w:rPr>
          <w:lang w:eastAsia="en-US"/>
        </w:rPr>
        <w:t xml:space="preserve">de </w:t>
      </w:r>
      <w:r w:rsidR="00AF3D19" w:rsidRPr="0097038D">
        <w:rPr>
          <w:lang w:eastAsia="en-US"/>
        </w:rPr>
        <w:t xml:space="preserve">tamamen </w:t>
      </w:r>
      <w:r w:rsidRPr="0097038D">
        <w:rPr>
          <w:lang w:eastAsia="en-US"/>
        </w:rPr>
        <w:t>elde edilmiş</w:t>
      </w:r>
      <w:r w:rsidR="00BC7EAD" w:rsidRPr="0097038D">
        <w:rPr>
          <w:lang w:eastAsia="en-US"/>
        </w:rPr>
        <w:t xml:space="preserve"> olması</w:t>
      </w:r>
      <w:r w:rsidRPr="0097038D">
        <w:rPr>
          <w:lang w:eastAsia="en-US"/>
        </w:rPr>
        <w:t xml:space="preserve"> veya ihraç edilmelerinden önce 9 uncu maddede</w:t>
      </w:r>
      <w:r w:rsidR="00207D4D" w:rsidRPr="0097038D">
        <w:rPr>
          <w:lang w:eastAsia="en-US"/>
        </w:rPr>
        <w:t xml:space="preserve"> </w:t>
      </w:r>
      <w:r w:rsidRPr="0097038D">
        <w:rPr>
          <w:lang w:eastAsia="en-US"/>
        </w:rPr>
        <w:t>belirtilen işlemlerin ötesinde bir işçilik veya işlemden geçmiş olma</w:t>
      </w:r>
      <w:r w:rsidR="00FC514F" w:rsidRPr="0097038D">
        <w:rPr>
          <w:lang w:eastAsia="en-US"/>
        </w:rPr>
        <w:t>ları</w:t>
      </w:r>
      <w:r w:rsidR="007E52A1">
        <w:rPr>
          <w:lang w:eastAsia="en-US"/>
        </w:rPr>
        <w:t>.</w:t>
      </w:r>
    </w:p>
    <w:p w14:paraId="497F229C" w14:textId="1093965F" w:rsidR="00BA58A0" w:rsidRPr="0097038D" w:rsidRDefault="00BA58A0" w:rsidP="000E6A53">
      <w:pPr>
        <w:widowControl w:val="0"/>
        <w:ind w:firstLine="709"/>
        <w:jc w:val="both"/>
        <w:rPr>
          <w:lang w:eastAsia="en-US"/>
        </w:rPr>
      </w:pPr>
      <w:r w:rsidRPr="0097038D">
        <w:rPr>
          <w:lang w:eastAsia="en-US"/>
        </w:rPr>
        <w:t xml:space="preserve">b)  </w:t>
      </w:r>
      <w:r w:rsidR="007E52A1">
        <w:rPr>
          <w:lang w:eastAsia="en-US"/>
        </w:rPr>
        <w:t>Y</w:t>
      </w:r>
      <w:r w:rsidR="007E52A1" w:rsidRPr="0097038D">
        <w:rPr>
          <w:lang w:eastAsia="en-US"/>
        </w:rPr>
        <w:t xml:space="preserve">eniden </w:t>
      </w:r>
      <w:r w:rsidR="00A7298F" w:rsidRPr="0097038D">
        <w:rPr>
          <w:lang w:eastAsia="en-US"/>
        </w:rPr>
        <w:t xml:space="preserve">ithal edilen </w:t>
      </w:r>
      <w:r w:rsidRPr="0097038D">
        <w:rPr>
          <w:lang w:eastAsia="en-US"/>
        </w:rPr>
        <w:t>eşyanın, ihraç edilen girdilerin işçilik veya işlemden geçirilmesi ile elde edildiği</w:t>
      </w:r>
      <w:r w:rsidR="00391D0D" w:rsidRPr="0097038D">
        <w:rPr>
          <w:lang w:eastAsia="en-US"/>
        </w:rPr>
        <w:t xml:space="preserve"> ve </w:t>
      </w:r>
      <w:r w:rsidRPr="0097038D">
        <w:rPr>
          <w:lang w:eastAsia="en-US"/>
        </w:rPr>
        <w:t>bu madde hükümleri</w:t>
      </w:r>
      <w:r w:rsidR="00391D0D" w:rsidRPr="0097038D">
        <w:rPr>
          <w:lang w:eastAsia="en-US"/>
        </w:rPr>
        <w:t xml:space="preserve"> uyarınca </w:t>
      </w:r>
      <w:r w:rsidR="00BC7EAD" w:rsidRPr="0097038D">
        <w:rPr>
          <w:lang w:eastAsia="en-US"/>
        </w:rPr>
        <w:t xml:space="preserve">ihracatı gerçekleştiren </w:t>
      </w:r>
      <w:r w:rsidR="00A7298F" w:rsidRPr="0097038D">
        <w:rPr>
          <w:lang w:eastAsia="en-US"/>
        </w:rPr>
        <w:t>T</w:t>
      </w:r>
      <w:r w:rsidRPr="0097038D">
        <w:rPr>
          <w:lang w:eastAsia="en-US"/>
        </w:rPr>
        <w:t xml:space="preserve">araf ülke dışında </w:t>
      </w:r>
      <w:r w:rsidR="002F176A" w:rsidRPr="0097038D">
        <w:rPr>
          <w:lang w:eastAsia="en-US"/>
        </w:rPr>
        <w:t xml:space="preserve">edinilen </w:t>
      </w:r>
      <w:r w:rsidRPr="0097038D">
        <w:rPr>
          <w:lang w:eastAsia="en-US"/>
        </w:rPr>
        <w:t xml:space="preserve">toplam </w:t>
      </w:r>
      <w:r w:rsidR="002F176A" w:rsidRPr="0097038D">
        <w:rPr>
          <w:lang w:eastAsia="en-US"/>
        </w:rPr>
        <w:t>katma değerin</w:t>
      </w:r>
      <w:r w:rsidRPr="0097038D">
        <w:rPr>
          <w:lang w:eastAsia="en-US"/>
        </w:rPr>
        <w:t xml:space="preserve">, menşe statüsü talebine konu nihai ürünün fabrika çıkış fiyatının </w:t>
      </w:r>
      <w:proofErr w:type="gramStart"/>
      <w:r w:rsidRPr="0097038D">
        <w:rPr>
          <w:lang w:eastAsia="en-US"/>
        </w:rPr>
        <w:t>%10</w:t>
      </w:r>
      <w:proofErr w:type="gramEnd"/>
      <w:r w:rsidRPr="0097038D">
        <w:rPr>
          <w:lang w:eastAsia="en-US"/>
        </w:rPr>
        <w:t>’unu aşma</w:t>
      </w:r>
      <w:r w:rsidR="002F176A" w:rsidRPr="0097038D">
        <w:rPr>
          <w:lang w:eastAsia="en-US"/>
        </w:rPr>
        <w:t xml:space="preserve">dığının </w:t>
      </w:r>
      <w:r w:rsidR="000E7CC8" w:rsidRPr="0097038D">
        <w:rPr>
          <w:lang w:eastAsia="en-US"/>
        </w:rPr>
        <w:t>g</w:t>
      </w:r>
      <w:r w:rsidR="002F176A" w:rsidRPr="0097038D">
        <w:rPr>
          <w:lang w:eastAsia="en-US"/>
        </w:rPr>
        <w:t>ümrük idarelerini tatmin edecek şekilde kanıtlanabilmesi</w:t>
      </w:r>
      <w:r w:rsidR="007E52A1">
        <w:rPr>
          <w:lang w:eastAsia="en-US"/>
        </w:rPr>
        <w:t>.</w:t>
      </w:r>
    </w:p>
    <w:p w14:paraId="2D5FA06D" w14:textId="23DCFE41" w:rsidR="00BA58A0" w:rsidRPr="0097038D" w:rsidRDefault="00BA58A0" w:rsidP="000E6A53">
      <w:pPr>
        <w:ind w:firstLine="709"/>
        <w:jc w:val="both"/>
        <w:rPr>
          <w:lang w:eastAsia="en-US"/>
        </w:rPr>
      </w:pPr>
      <w:r w:rsidRPr="0097038D">
        <w:rPr>
          <w:lang w:eastAsia="en-US"/>
        </w:rPr>
        <w:t xml:space="preserve">(4) Üçüncü fıkranın amaçları </w:t>
      </w:r>
      <w:r w:rsidR="001F197D" w:rsidRPr="0097038D">
        <w:rPr>
          <w:lang w:eastAsia="en-US"/>
        </w:rPr>
        <w:t>bakımından</w:t>
      </w:r>
      <w:r w:rsidRPr="0097038D">
        <w:rPr>
          <w:lang w:eastAsia="en-US"/>
        </w:rPr>
        <w:t xml:space="preserve">, ikinci ve üçüncü bölümde düzenlenen menşe statüsünün kazanılması için gerekli koşullar, </w:t>
      </w:r>
      <w:r w:rsidR="00BC7EAD" w:rsidRPr="0097038D">
        <w:rPr>
          <w:lang w:eastAsia="en-US"/>
        </w:rPr>
        <w:t xml:space="preserve">ihracatı gerçekleştiren </w:t>
      </w:r>
      <w:r w:rsidR="008C77A2" w:rsidRPr="0097038D">
        <w:rPr>
          <w:lang w:eastAsia="en-US"/>
        </w:rPr>
        <w:t>T</w:t>
      </w:r>
      <w:r w:rsidRPr="0097038D">
        <w:rPr>
          <w:lang w:eastAsia="en-US"/>
        </w:rPr>
        <w:t xml:space="preserve">araf ülke dışında yapılan işçilik ve işlemlere uygulanamaz. </w:t>
      </w:r>
      <w:r w:rsidR="00207D4D" w:rsidRPr="0097038D">
        <w:rPr>
          <w:lang w:eastAsia="en-US"/>
        </w:rPr>
        <w:t>Bununla birlikte</w:t>
      </w:r>
      <w:r w:rsidRPr="0097038D">
        <w:rPr>
          <w:lang w:eastAsia="en-US"/>
        </w:rPr>
        <w:t xml:space="preserve">, nihai ürünün menşe statüsünün belirlenmesinde, ürüne </w:t>
      </w:r>
      <w:r w:rsidR="00F46F09" w:rsidRPr="0097038D">
        <w:rPr>
          <w:lang w:eastAsia="en-US"/>
        </w:rPr>
        <w:t>d</w:t>
      </w:r>
      <w:r w:rsidR="008C77A2" w:rsidRPr="0097038D">
        <w:rPr>
          <w:lang w:eastAsia="en-US"/>
        </w:rPr>
        <w:t>a</w:t>
      </w:r>
      <w:r w:rsidR="00F46F09" w:rsidRPr="0097038D">
        <w:rPr>
          <w:lang w:eastAsia="en-US"/>
        </w:rPr>
        <w:t>hil</w:t>
      </w:r>
      <w:r w:rsidRPr="0097038D">
        <w:rPr>
          <w:lang w:eastAsia="en-US"/>
        </w:rPr>
        <w:t xml:space="preserve"> edilen menşeli olmayan tüm girdiler için </w:t>
      </w:r>
      <w:r w:rsidR="00DE72A5" w:rsidRPr="0097038D">
        <w:rPr>
          <w:lang w:eastAsia="en-US"/>
        </w:rPr>
        <w:t xml:space="preserve">Ek </w:t>
      </w:r>
      <w:proofErr w:type="spellStart"/>
      <w:r w:rsidR="00DE72A5" w:rsidRPr="0097038D">
        <w:rPr>
          <w:lang w:eastAsia="en-US"/>
        </w:rPr>
        <w:t>II’deki</w:t>
      </w:r>
      <w:proofErr w:type="spellEnd"/>
      <w:r w:rsidR="008C77A2" w:rsidRPr="0097038D">
        <w:rPr>
          <w:lang w:eastAsia="en-US"/>
        </w:rPr>
        <w:t xml:space="preserve"> </w:t>
      </w:r>
      <w:r w:rsidRPr="0097038D">
        <w:rPr>
          <w:lang w:eastAsia="en-US"/>
        </w:rPr>
        <w:t>listede belir</w:t>
      </w:r>
      <w:r w:rsidR="008C77A2" w:rsidRPr="0097038D">
        <w:rPr>
          <w:lang w:eastAsia="en-US"/>
        </w:rPr>
        <w:t>tilen</w:t>
      </w:r>
      <w:r w:rsidRPr="0097038D">
        <w:rPr>
          <w:lang w:eastAsia="en-US"/>
        </w:rPr>
        <w:t xml:space="preserve"> bir azami kıymet koşulu bulunduğu durumda, anılan </w:t>
      </w:r>
      <w:r w:rsidR="008C77A2" w:rsidRPr="0097038D">
        <w:rPr>
          <w:lang w:eastAsia="en-US"/>
        </w:rPr>
        <w:t>T</w:t>
      </w:r>
      <w:r w:rsidRPr="0097038D">
        <w:rPr>
          <w:lang w:eastAsia="en-US"/>
        </w:rPr>
        <w:t xml:space="preserve">araf ülkede ürüne dahil edilen menşeli olmayan girdilerin toplam kıymeti ile bu madde hükümlerinin uygulanmasıyla, Taraf ülke dışında kazanılmış toplam katma değer birlikte dikkate alındığında, </w:t>
      </w:r>
      <w:r w:rsidR="001F6818" w:rsidRPr="0097038D">
        <w:rPr>
          <w:lang w:eastAsia="en-US"/>
        </w:rPr>
        <w:t xml:space="preserve">o ürünün menşe statüsü kazanması için </w:t>
      </w:r>
      <w:r w:rsidRPr="0097038D">
        <w:rPr>
          <w:lang w:eastAsia="en-US"/>
        </w:rPr>
        <w:t xml:space="preserve">belirlenen </w:t>
      </w:r>
      <w:r w:rsidR="00C901EC" w:rsidRPr="0097038D">
        <w:rPr>
          <w:lang w:eastAsia="en-US"/>
        </w:rPr>
        <w:t>azami kıymet yüzdesini</w:t>
      </w:r>
      <w:r w:rsidRPr="0097038D">
        <w:rPr>
          <w:lang w:eastAsia="en-US"/>
        </w:rPr>
        <w:t xml:space="preserve"> </w:t>
      </w:r>
      <w:r w:rsidR="001F197D" w:rsidRPr="0097038D">
        <w:rPr>
          <w:lang w:eastAsia="en-US"/>
        </w:rPr>
        <w:t>aşamaz.</w:t>
      </w:r>
    </w:p>
    <w:p w14:paraId="489A42B3" w14:textId="5E26C8D9" w:rsidR="00BA58A0" w:rsidRPr="0097038D" w:rsidRDefault="00BA58A0" w:rsidP="000E6A53">
      <w:pPr>
        <w:ind w:firstLine="709"/>
        <w:jc w:val="both"/>
        <w:rPr>
          <w:lang w:eastAsia="en-US"/>
        </w:rPr>
      </w:pPr>
      <w:r w:rsidRPr="0097038D">
        <w:rPr>
          <w:lang w:eastAsia="en-US"/>
        </w:rPr>
        <w:t xml:space="preserve">(5) Üçüncü ve dördüncü fıkra hükümlerinin uygulanması amacıyla, toplam katma değer, orada </w:t>
      </w:r>
      <w:r w:rsidR="00E05F93" w:rsidRPr="0097038D">
        <w:rPr>
          <w:lang w:eastAsia="en-US"/>
        </w:rPr>
        <w:t xml:space="preserve">imalata </w:t>
      </w:r>
      <w:r w:rsidR="00F46F09" w:rsidRPr="0097038D">
        <w:rPr>
          <w:lang w:eastAsia="en-US"/>
        </w:rPr>
        <w:t>d</w:t>
      </w:r>
      <w:r w:rsidR="00E05F93" w:rsidRPr="0097038D">
        <w:rPr>
          <w:lang w:eastAsia="en-US"/>
        </w:rPr>
        <w:t>a</w:t>
      </w:r>
      <w:r w:rsidR="00F46F09" w:rsidRPr="0097038D">
        <w:rPr>
          <w:lang w:eastAsia="en-US"/>
        </w:rPr>
        <w:t>hil</w:t>
      </w:r>
      <w:r w:rsidRPr="0097038D">
        <w:rPr>
          <w:lang w:eastAsia="en-US"/>
        </w:rPr>
        <w:t xml:space="preserve"> edilen girdilerin kıymetlerini de içerecek şekilde,</w:t>
      </w:r>
      <w:r w:rsidR="00BC7EAD" w:rsidRPr="0097038D">
        <w:rPr>
          <w:lang w:eastAsia="en-US"/>
        </w:rPr>
        <w:t xml:space="preserve"> ihracatı gerçekleştiren</w:t>
      </w:r>
      <w:r w:rsidRPr="0097038D">
        <w:rPr>
          <w:lang w:eastAsia="en-US"/>
        </w:rPr>
        <w:t xml:space="preserve"> </w:t>
      </w:r>
      <w:r w:rsidR="000D59D2" w:rsidRPr="0097038D">
        <w:rPr>
          <w:lang w:eastAsia="en-US"/>
        </w:rPr>
        <w:t>T</w:t>
      </w:r>
      <w:r w:rsidRPr="0097038D">
        <w:rPr>
          <w:lang w:eastAsia="en-US"/>
        </w:rPr>
        <w:t>araf ülke dışında oluşan tüm maliyetleri ifade eder.</w:t>
      </w:r>
    </w:p>
    <w:p w14:paraId="60FDA358" w14:textId="7246663A" w:rsidR="00BA58A0" w:rsidRPr="0097038D" w:rsidRDefault="00BA58A0" w:rsidP="000E6A53">
      <w:pPr>
        <w:ind w:firstLine="709"/>
        <w:jc w:val="both"/>
        <w:rPr>
          <w:lang w:eastAsia="en-US"/>
        </w:rPr>
      </w:pPr>
      <w:r w:rsidRPr="0097038D">
        <w:rPr>
          <w:lang w:eastAsia="en-US"/>
        </w:rPr>
        <w:t xml:space="preserve">(6) Üçüncü ve dördüncü fıkra hükümleri, </w:t>
      </w:r>
      <w:r w:rsidR="00DE72A5" w:rsidRPr="0097038D">
        <w:rPr>
          <w:lang w:eastAsia="en-US"/>
        </w:rPr>
        <w:t xml:space="preserve">Ek </w:t>
      </w:r>
      <w:proofErr w:type="spellStart"/>
      <w:r w:rsidR="00DE72A5" w:rsidRPr="0097038D">
        <w:rPr>
          <w:lang w:eastAsia="en-US"/>
        </w:rPr>
        <w:t>II’deki</w:t>
      </w:r>
      <w:proofErr w:type="spellEnd"/>
      <w:r w:rsidRPr="0097038D">
        <w:rPr>
          <w:lang w:eastAsia="en-US"/>
        </w:rPr>
        <w:t xml:space="preserve"> listede </w:t>
      </w:r>
      <w:r w:rsidR="001F197D" w:rsidRPr="0097038D">
        <w:rPr>
          <w:lang w:eastAsia="en-US"/>
        </w:rPr>
        <w:t>belirtilen</w:t>
      </w:r>
      <w:r w:rsidRPr="0097038D">
        <w:rPr>
          <w:lang w:eastAsia="en-US"/>
        </w:rPr>
        <w:t xml:space="preserve"> koşulları yerine getirmeyen veya 8 inci madde</w:t>
      </w:r>
      <w:r w:rsidR="00975AED" w:rsidRPr="0097038D">
        <w:rPr>
          <w:lang w:eastAsia="en-US"/>
        </w:rPr>
        <w:t>de</w:t>
      </w:r>
      <w:r w:rsidRPr="0097038D">
        <w:rPr>
          <w:lang w:eastAsia="en-US"/>
        </w:rPr>
        <w:t xml:space="preserve"> yer alan tolerans kuralının uygulanması ile yeterli işçilik veya işlemden geçmiş olduğu kabul edilen ürünler için uygulanmaz.</w:t>
      </w:r>
    </w:p>
    <w:p w14:paraId="57E30651" w14:textId="5755C8DB" w:rsidR="00BA58A0" w:rsidRPr="0097038D" w:rsidRDefault="00BA58A0" w:rsidP="000E6A53">
      <w:pPr>
        <w:ind w:firstLine="709"/>
        <w:jc w:val="both"/>
        <w:rPr>
          <w:lang w:eastAsia="en-US"/>
        </w:rPr>
      </w:pPr>
      <w:r w:rsidRPr="0097038D">
        <w:rPr>
          <w:lang w:eastAsia="en-US"/>
        </w:rPr>
        <w:t>(</w:t>
      </w:r>
      <w:r w:rsidR="00975AED" w:rsidRPr="0097038D">
        <w:rPr>
          <w:lang w:eastAsia="en-US"/>
        </w:rPr>
        <w:t>7</w:t>
      </w:r>
      <w:r w:rsidRPr="0097038D">
        <w:rPr>
          <w:lang w:eastAsia="en-US"/>
        </w:rPr>
        <w:t>) Bu madde</w:t>
      </w:r>
      <w:r w:rsidR="00E05F93" w:rsidRPr="0097038D">
        <w:rPr>
          <w:lang w:eastAsia="en-US"/>
        </w:rPr>
        <w:t xml:space="preserve">de düzenlenen </w:t>
      </w:r>
      <w:r w:rsidR="00BC7EAD" w:rsidRPr="0097038D">
        <w:rPr>
          <w:lang w:eastAsia="en-US"/>
        </w:rPr>
        <w:t xml:space="preserve">ve ihracatı gerçekleştiren </w:t>
      </w:r>
      <w:r w:rsidR="00E05F93" w:rsidRPr="0097038D">
        <w:rPr>
          <w:lang w:eastAsia="en-US"/>
        </w:rPr>
        <w:t>T</w:t>
      </w:r>
      <w:r w:rsidRPr="0097038D">
        <w:rPr>
          <w:lang w:eastAsia="en-US"/>
        </w:rPr>
        <w:t>araf ülke dışında yapılan herhangi bir işçilik veya işlem</w:t>
      </w:r>
      <w:r w:rsidR="00B84FA9" w:rsidRPr="0097038D">
        <w:rPr>
          <w:lang w:eastAsia="en-US"/>
        </w:rPr>
        <w:t>,</w:t>
      </w:r>
      <w:r w:rsidRPr="0097038D">
        <w:rPr>
          <w:lang w:eastAsia="en-US"/>
        </w:rPr>
        <w:t xml:space="preserve"> hariçte işleme veya ilgili diğer </w:t>
      </w:r>
      <w:r w:rsidR="007F766C" w:rsidRPr="0097038D">
        <w:rPr>
          <w:lang w:eastAsia="en-US"/>
        </w:rPr>
        <w:t xml:space="preserve">gümrük </w:t>
      </w:r>
      <w:r w:rsidR="00DE72A5" w:rsidRPr="0097038D">
        <w:rPr>
          <w:lang w:eastAsia="en-US"/>
        </w:rPr>
        <w:t>rejimleri</w:t>
      </w:r>
      <w:r w:rsidR="007F766C" w:rsidRPr="0097038D">
        <w:rPr>
          <w:lang w:eastAsia="en-US"/>
        </w:rPr>
        <w:t xml:space="preserve"> </w:t>
      </w:r>
      <w:r w:rsidRPr="0097038D">
        <w:rPr>
          <w:lang w:eastAsia="en-US"/>
        </w:rPr>
        <w:t>vasıtasıyla yürütülür.</w:t>
      </w:r>
    </w:p>
    <w:p w14:paraId="3B76348E" w14:textId="5A941C56" w:rsidR="00BA58A0" w:rsidRPr="0097038D" w:rsidRDefault="00F41B50" w:rsidP="000E6A53">
      <w:pPr>
        <w:tabs>
          <w:tab w:val="left" w:pos="-720"/>
        </w:tabs>
        <w:suppressAutoHyphens/>
        <w:ind w:firstLine="709"/>
        <w:jc w:val="both"/>
        <w:rPr>
          <w:b/>
        </w:rPr>
      </w:pPr>
      <w:r w:rsidRPr="0097038D">
        <w:rPr>
          <w:b/>
        </w:rPr>
        <w:t>Değişmezlik</w:t>
      </w:r>
    </w:p>
    <w:p w14:paraId="5D1D3C4A" w14:textId="08FC6320" w:rsidR="00E70EC1" w:rsidRPr="0097038D" w:rsidRDefault="00BA58A0" w:rsidP="00E70EC1">
      <w:pPr>
        <w:tabs>
          <w:tab w:val="left" w:pos="-720"/>
          <w:tab w:val="left" w:pos="0"/>
        </w:tabs>
        <w:suppressAutoHyphens/>
        <w:ind w:firstLine="709"/>
        <w:jc w:val="both"/>
      </w:pPr>
      <w:r w:rsidRPr="0097038D">
        <w:rPr>
          <w:b/>
        </w:rPr>
        <w:t>MADDE 1</w:t>
      </w:r>
      <w:r w:rsidR="003647D2" w:rsidRPr="0097038D">
        <w:rPr>
          <w:b/>
        </w:rPr>
        <w:t>6</w:t>
      </w:r>
      <w:r w:rsidR="003D6F57" w:rsidRPr="0097038D">
        <w:rPr>
          <w:b/>
        </w:rPr>
        <w:t>-</w:t>
      </w:r>
      <w:r w:rsidRPr="0097038D">
        <w:t xml:space="preserve"> (1) </w:t>
      </w:r>
      <w:r w:rsidR="00787EC0" w:rsidRPr="0097038D">
        <w:t>Anlaşma hükümlerinde sağlanan tercihli muamele, yalnızca bu Yönetmeliğin gerekliliklerini yerine getirerek bir Taraf ülkede ithalat amacıyla beyan edilen ürünlerin, ihracatın gerçekleştiği Taraf ülkeden ihraç edilen ürünlerle aynı ürünler olması kaydıyla uygulanır.</w:t>
      </w:r>
      <w:r w:rsidR="00E70EC1" w:rsidRPr="0097038D">
        <w:t xml:space="preserve"> Dahilde kullanım için beyan edilmeden önce bu ürünlerin, ithalatın gerçekleştiği Taraf ülkenin özel iç düzenlemelerine uyum sağlanması amacıyla </w:t>
      </w:r>
      <w:r w:rsidR="00E70EC1" w:rsidRPr="0097038D">
        <w:rPr>
          <w:spacing w:val="-3"/>
        </w:rPr>
        <w:t xml:space="preserve">transit üçüncü ülke veya ülkelerde ya da sevkiyatın bölündüğü üçüncü ülke veya ülkelerde </w:t>
      </w:r>
      <w:r w:rsidR="00E70EC1" w:rsidRPr="0097038D">
        <w:t>gümrük gözetimi altında gerçekleştirilmesi kaydıyla; işaret, etiket, mühür veyahut herhangi bir belge eklenmesi veya yapıştırılması haricinde yahut iyi koşullarda muhafaza edilmelerine yönelik işlemlere tabi tutulmaları dışında herhangi bir şekilde değiştirilmemiş veya dönüştürülmemiş olmaları gerekir.</w:t>
      </w:r>
    </w:p>
    <w:p w14:paraId="0AF758A9" w14:textId="7C1637C3" w:rsidR="00B31831" w:rsidRPr="0097038D" w:rsidRDefault="00BB38CE" w:rsidP="000E6A53">
      <w:pPr>
        <w:tabs>
          <w:tab w:val="left" w:pos="-720"/>
          <w:tab w:val="left" w:pos="0"/>
        </w:tabs>
        <w:suppressAutoHyphens/>
        <w:ind w:firstLine="709"/>
        <w:jc w:val="both"/>
        <w:rPr>
          <w:spacing w:val="-3"/>
        </w:rPr>
      </w:pPr>
      <w:r w:rsidRPr="0097038D">
        <w:rPr>
          <w:spacing w:val="-3"/>
        </w:rPr>
        <w:t>(2) Ürünler veya sevkiyatlar, transit üçüncü ülkelerde gümrük gözetimi altında olmaları koşuluyla depolanabilir.</w:t>
      </w:r>
    </w:p>
    <w:p w14:paraId="1ACD7CFC" w14:textId="3BB0E8BF" w:rsidR="00BB38CE" w:rsidRPr="0097038D" w:rsidRDefault="00BB38CE" w:rsidP="000E6A53">
      <w:pPr>
        <w:tabs>
          <w:tab w:val="left" w:pos="-720"/>
          <w:tab w:val="left" w:pos="0"/>
        </w:tabs>
        <w:suppressAutoHyphens/>
        <w:ind w:firstLine="709"/>
        <w:jc w:val="both"/>
        <w:rPr>
          <w:spacing w:val="-3"/>
        </w:rPr>
      </w:pPr>
      <w:r w:rsidRPr="0097038D">
        <w:rPr>
          <w:spacing w:val="-3"/>
        </w:rPr>
        <w:lastRenderedPageBreak/>
        <w:t xml:space="preserve">(3) </w:t>
      </w:r>
      <w:r w:rsidR="007E52A1">
        <w:rPr>
          <w:spacing w:val="-3"/>
        </w:rPr>
        <w:t>A</w:t>
      </w:r>
      <w:r w:rsidR="00612D4A" w:rsidRPr="0097038D">
        <w:rPr>
          <w:spacing w:val="-3"/>
        </w:rPr>
        <w:t>ltıncı</w:t>
      </w:r>
      <w:r w:rsidRPr="0097038D">
        <w:rPr>
          <w:spacing w:val="-3"/>
        </w:rPr>
        <w:t xml:space="preserve"> </w:t>
      </w:r>
      <w:r w:rsidR="00940CB9">
        <w:rPr>
          <w:spacing w:val="-3"/>
        </w:rPr>
        <w:t>bölümde</w:t>
      </w:r>
      <w:r w:rsidR="00940CB9" w:rsidRPr="0097038D">
        <w:rPr>
          <w:spacing w:val="-3"/>
        </w:rPr>
        <w:t xml:space="preserve"> </w:t>
      </w:r>
      <w:r w:rsidRPr="0097038D">
        <w:rPr>
          <w:spacing w:val="-3"/>
        </w:rPr>
        <w:t>yer alan hükümlere halel gelmeksizin, sevkiyat</w:t>
      </w:r>
      <w:r w:rsidR="00340A41" w:rsidRPr="0097038D">
        <w:rPr>
          <w:spacing w:val="-3"/>
        </w:rPr>
        <w:t>lar</w:t>
      </w:r>
      <w:r w:rsidRPr="0097038D">
        <w:rPr>
          <w:spacing w:val="-3"/>
        </w:rPr>
        <w:t>, söz konusu üçüncü ülke veya ülkelerde gümrük gözetimi altında yapılması şartıyla bölünebilir.</w:t>
      </w:r>
    </w:p>
    <w:p w14:paraId="434C0D12" w14:textId="2AFF2DB6" w:rsidR="00BA58A0" w:rsidRPr="0097038D" w:rsidRDefault="00BA58A0" w:rsidP="000E6A53">
      <w:pPr>
        <w:tabs>
          <w:tab w:val="left" w:pos="567"/>
        </w:tabs>
        <w:ind w:firstLine="709"/>
        <w:jc w:val="both"/>
      </w:pPr>
      <w:r w:rsidRPr="0097038D">
        <w:t>(</w:t>
      </w:r>
      <w:r w:rsidR="00BB38CE" w:rsidRPr="0097038D">
        <w:t>4</w:t>
      </w:r>
      <w:r w:rsidRPr="0097038D">
        <w:t xml:space="preserve">) </w:t>
      </w:r>
      <w:r w:rsidR="00BB38CE" w:rsidRPr="0097038D">
        <w:t>İthalat</w:t>
      </w:r>
      <w:r w:rsidR="00EF518D" w:rsidRPr="0097038D">
        <w:t>ı gerçekleştiren</w:t>
      </w:r>
      <w:r w:rsidR="00BB38CE" w:rsidRPr="0097038D">
        <w:t xml:space="preserve"> </w:t>
      </w:r>
      <w:r w:rsidR="00340A41" w:rsidRPr="0097038D">
        <w:t>T</w:t>
      </w:r>
      <w:r w:rsidR="00BB38CE" w:rsidRPr="0097038D">
        <w:t xml:space="preserve">araf ülkenin şüphe duyması halinde, ithalatçıdan veya onun kanuni temsilcisinden bu madde hükümlerine uyulduğunun kanıtlanması istenebilir. </w:t>
      </w:r>
      <w:r w:rsidRPr="0097038D">
        <w:t>Birinci</w:t>
      </w:r>
      <w:r w:rsidR="00BB38CE" w:rsidRPr="0097038D">
        <w:t>,</w:t>
      </w:r>
      <w:r w:rsidR="00A31B1E" w:rsidRPr="0097038D">
        <w:t xml:space="preserve"> ikinci </w:t>
      </w:r>
      <w:r w:rsidR="00BB38CE" w:rsidRPr="0097038D">
        <w:t xml:space="preserve">ve üçüncü </w:t>
      </w:r>
      <w:r w:rsidRPr="0097038D">
        <w:t>fıkra</w:t>
      </w:r>
      <w:r w:rsidR="007E52A1">
        <w:t>lar</w:t>
      </w:r>
      <w:r w:rsidRPr="0097038D">
        <w:t>da yer alan hükümlerin yerine getirildiğinin ithalatı</w:t>
      </w:r>
      <w:r w:rsidR="00FE19E1" w:rsidRPr="0097038D">
        <w:t xml:space="preserve"> gerçekleştiren</w:t>
      </w:r>
      <w:r w:rsidRPr="0097038D">
        <w:t xml:space="preserve"> </w:t>
      </w:r>
      <w:r w:rsidR="00340A41" w:rsidRPr="0097038D">
        <w:t xml:space="preserve">Taraf </w:t>
      </w:r>
      <w:r w:rsidRPr="0097038D">
        <w:t>ülkenin gümrük yetkililerine ispatı, aşağıdaki belgelerden birinin ibrazı yoluyla yapılır:</w:t>
      </w:r>
    </w:p>
    <w:p w14:paraId="575C1CE9" w14:textId="2F877F8F" w:rsidR="00BB38CE" w:rsidRPr="0097038D" w:rsidRDefault="00BB38CE" w:rsidP="000E6A53">
      <w:pPr>
        <w:keepLines/>
        <w:tabs>
          <w:tab w:val="left" w:pos="-720"/>
        </w:tabs>
        <w:suppressAutoHyphens/>
        <w:ind w:firstLine="709"/>
        <w:jc w:val="both"/>
        <w:rPr>
          <w:spacing w:val="-5"/>
        </w:rPr>
      </w:pPr>
      <w:r w:rsidRPr="0097038D">
        <w:rPr>
          <w:spacing w:val="-5"/>
        </w:rPr>
        <w:t xml:space="preserve">a) </w:t>
      </w:r>
      <w:r w:rsidR="007E52A1">
        <w:rPr>
          <w:spacing w:val="-5"/>
        </w:rPr>
        <w:t>K</w:t>
      </w:r>
      <w:r w:rsidR="007E52A1" w:rsidRPr="0097038D">
        <w:rPr>
          <w:spacing w:val="-5"/>
        </w:rPr>
        <w:t xml:space="preserve">onşimento </w:t>
      </w:r>
      <w:r w:rsidRPr="0097038D">
        <w:rPr>
          <w:spacing w:val="-5"/>
        </w:rPr>
        <w:t>gibi sözleşmeye bağlanmış taşımacılık belgeleri</w:t>
      </w:r>
      <w:r w:rsidR="007E52A1">
        <w:rPr>
          <w:spacing w:val="-5"/>
        </w:rPr>
        <w:t>.</w:t>
      </w:r>
    </w:p>
    <w:p w14:paraId="03CDF9C7" w14:textId="2FCE706D" w:rsidR="00BB38CE" w:rsidRPr="0097038D" w:rsidRDefault="00BB38CE" w:rsidP="000E6A53">
      <w:pPr>
        <w:keepLines/>
        <w:tabs>
          <w:tab w:val="left" w:pos="-720"/>
        </w:tabs>
        <w:suppressAutoHyphens/>
        <w:ind w:firstLine="709"/>
        <w:jc w:val="both"/>
        <w:rPr>
          <w:spacing w:val="-5"/>
        </w:rPr>
      </w:pPr>
      <w:r w:rsidRPr="0097038D">
        <w:rPr>
          <w:spacing w:val="-5"/>
        </w:rPr>
        <w:t xml:space="preserve">b) </w:t>
      </w:r>
      <w:r w:rsidR="007E52A1">
        <w:rPr>
          <w:spacing w:val="-5"/>
        </w:rPr>
        <w:t>A</w:t>
      </w:r>
      <w:r w:rsidRPr="0097038D">
        <w:rPr>
          <w:spacing w:val="-5"/>
        </w:rPr>
        <w:t>mbalajların işaret ya da numaralarına dayanan kesin veya somut kanıtlar</w:t>
      </w:r>
      <w:r w:rsidR="007E52A1">
        <w:rPr>
          <w:spacing w:val="-5"/>
        </w:rPr>
        <w:t>.</w:t>
      </w:r>
    </w:p>
    <w:p w14:paraId="0FF406B0" w14:textId="4C3834B2" w:rsidR="00BB38CE" w:rsidRPr="0097038D" w:rsidRDefault="00BB38CE" w:rsidP="000E6A53">
      <w:pPr>
        <w:keepLines/>
        <w:tabs>
          <w:tab w:val="left" w:pos="-720"/>
        </w:tabs>
        <w:suppressAutoHyphens/>
        <w:ind w:firstLine="709"/>
        <w:jc w:val="both"/>
        <w:rPr>
          <w:spacing w:val="-5"/>
        </w:rPr>
      </w:pPr>
      <w:r w:rsidRPr="0097038D">
        <w:rPr>
          <w:spacing w:val="-5"/>
        </w:rPr>
        <w:t xml:space="preserve">c) </w:t>
      </w:r>
      <w:r w:rsidR="007E52A1">
        <w:rPr>
          <w:spacing w:val="-5"/>
        </w:rPr>
        <w:t>T</w:t>
      </w:r>
      <w:r w:rsidRPr="0097038D">
        <w:rPr>
          <w:spacing w:val="-5"/>
        </w:rPr>
        <w:t>ransit ülke veya ülkelerin ya da sevkiyatın bölündüğü ülke veya ülkelerin gümrük makamları tarafından verilen manipüle edilmemiş eşya belgesi yahut eşyanın transit ülke veya ülkelerde ya da sevkiyatın bölündüğü ülke veya ülkelerde gümrük gözetiminde kaldığını gösteren diğer herhangi bir belge</w:t>
      </w:r>
      <w:r w:rsidR="007E52A1">
        <w:rPr>
          <w:spacing w:val="-5"/>
        </w:rPr>
        <w:t>.</w:t>
      </w:r>
    </w:p>
    <w:p w14:paraId="4F2E81E2" w14:textId="234A627D" w:rsidR="00BB38CE" w:rsidRPr="0097038D" w:rsidRDefault="00955437" w:rsidP="000E6A53">
      <w:pPr>
        <w:keepLines/>
        <w:tabs>
          <w:tab w:val="left" w:pos="-720"/>
        </w:tabs>
        <w:suppressAutoHyphens/>
        <w:ind w:firstLine="709"/>
        <w:jc w:val="both"/>
        <w:rPr>
          <w:spacing w:val="-5"/>
        </w:rPr>
      </w:pPr>
      <w:proofErr w:type="gramStart"/>
      <w:r w:rsidRPr="0097038D">
        <w:rPr>
          <w:spacing w:val="-5"/>
        </w:rPr>
        <w:t>ç</w:t>
      </w:r>
      <w:proofErr w:type="gramEnd"/>
      <w:r w:rsidR="00BB38CE" w:rsidRPr="0097038D">
        <w:rPr>
          <w:spacing w:val="-5"/>
        </w:rPr>
        <w:t>)</w:t>
      </w:r>
      <w:r w:rsidR="00901CEF" w:rsidRPr="0097038D">
        <w:rPr>
          <w:spacing w:val="-5"/>
        </w:rPr>
        <w:t xml:space="preserve"> </w:t>
      </w:r>
      <w:r w:rsidR="007E52A1">
        <w:rPr>
          <w:spacing w:val="-5"/>
        </w:rPr>
        <w:t>E</w:t>
      </w:r>
      <w:r w:rsidR="00BB38CE" w:rsidRPr="0097038D">
        <w:rPr>
          <w:spacing w:val="-5"/>
        </w:rPr>
        <w:t>şyanın kendisine ilişkin herhangi bir kanıt şeklinde verilebilecek tüm uygun belgeler.</w:t>
      </w:r>
      <w:r w:rsidR="00EB150B" w:rsidRPr="0097038D">
        <w:rPr>
          <w:spacing w:val="-5"/>
        </w:rPr>
        <w:t xml:space="preserve"> </w:t>
      </w:r>
    </w:p>
    <w:p w14:paraId="13937887" w14:textId="784A2305" w:rsidR="00BA58A0" w:rsidRPr="0097038D" w:rsidRDefault="00BA58A0" w:rsidP="000E6A53">
      <w:pPr>
        <w:keepLines/>
        <w:tabs>
          <w:tab w:val="left" w:pos="-720"/>
        </w:tabs>
        <w:suppressAutoHyphens/>
        <w:ind w:firstLine="709"/>
        <w:jc w:val="both"/>
        <w:rPr>
          <w:b/>
        </w:rPr>
      </w:pPr>
      <w:r w:rsidRPr="0097038D">
        <w:rPr>
          <w:b/>
        </w:rPr>
        <w:t>Sergiler</w:t>
      </w:r>
    </w:p>
    <w:p w14:paraId="1B8388FE" w14:textId="7B801933" w:rsidR="00BA58A0" w:rsidRPr="0097038D" w:rsidRDefault="00BA58A0" w:rsidP="000E6A53">
      <w:pPr>
        <w:keepLines/>
        <w:tabs>
          <w:tab w:val="left" w:pos="-720"/>
        </w:tabs>
        <w:suppressAutoHyphens/>
        <w:ind w:firstLine="709"/>
        <w:jc w:val="both"/>
        <w:rPr>
          <w:spacing w:val="-3"/>
        </w:rPr>
      </w:pPr>
      <w:r w:rsidRPr="0097038D">
        <w:rPr>
          <w:b/>
        </w:rPr>
        <w:t>MADDE 1</w:t>
      </w:r>
      <w:r w:rsidR="003647D2" w:rsidRPr="0097038D">
        <w:rPr>
          <w:b/>
        </w:rPr>
        <w:t>7</w:t>
      </w:r>
      <w:r w:rsidR="003D6F57" w:rsidRPr="0097038D">
        <w:rPr>
          <w:b/>
        </w:rPr>
        <w:t>-</w:t>
      </w:r>
      <w:r w:rsidRPr="0097038D">
        <w:t xml:space="preserve"> (1) Taraf ülkelerin birinden </w:t>
      </w:r>
      <w:r w:rsidR="00692FA2" w:rsidRPr="0097038D">
        <w:t>10</w:t>
      </w:r>
      <w:r w:rsidRPr="0097038D">
        <w:rPr>
          <w:spacing w:val="-3"/>
        </w:rPr>
        <w:t xml:space="preserve"> </w:t>
      </w:r>
      <w:r w:rsidR="00692FA2" w:rsidRPr="0097038D">
        <w:rPr>
          <w:spacing w:val="-3"/>
        </w:rPr>
        <w:t>uncu</w:t>
      </w:r>
      <w:r w:rsidRPr="0097038D">
        <w:rPr>
          <w:spacing w:val="-3"/>
        </w:rPr>
        <w:t xml:space="preserve"> maddede belirtilen</w:t>
      </w:r>
      <w:r w:rsidR="00150B39" w:rsidRPr="0097038D">
        <w:rPr>
          <w:spacing w:val="-3"/>
        </w:rPr>
        <w:t xml:space="preserve"> </w:t>
      </w:r>
      <w:r w:rsidRPr="0097038D">
        <w:rPr>
          <w:spacing w:val="-3"/>
        </w:rPr>
        <w:t xml:space="preserve">kümülasyonun uygulanabilir olduğu </w:t>
      </w:r>
      <w:r w:rsidR="009F064D" w:rsidRPr="0097038D">
        <w:rPr>
          <w:spacing w:val="-3"/>
        </w:rPr>
        <w:t xml:space="preserve">Taraf </w:t>
      </w:r>
      <w:r w:rsidRPr="0097038D">
        <w:rPr>
          <w:spacing w:val="-3"/>
        </w:rPr>
        <w:t xml:space="preserve">ülkeler dışında başka bir ülkeye sergilenmek üzere gönderilen ve sergi sonrasında diğer bir </w:t>
      </w:r>
      <w:r w:rsidR="009F064D" w:rsidRPr="0097038D">
        <w:rPr>
          <w:spacing w:val="-3"/>
        </w:rPr>
        <w:t>T</w:t>
      </w:r>
      <w:r w:rsidRPr="0097038D">
        <w:rPr>
          <w:spacing w:val="-3"/>
        </w:rPr>
        <w:t>araf ülkeye ithal edilmek üzere satılan menşeli ürünler gümrük idarelerinin;</w:t>
      </w:r>
    </w:p>
    <w:p w14:paraId="202B49B9" w14:textId="02E3C38A" w:rsidR="00BA58A0" w:rsidRPr="0097038D" w:rsidRDefault="00BA58A0" w:rsidP="000E6A53">
      <w:pPr>
        <w:ind w:firstLine="709"/>
        <w:jc w:val="both"/>
      </w:pPr>
      <w:r w:rsidRPr="0097038D">
        <w:t xml:space="preserve">a) İhracatçının bu ürünleri </w:t>
      </w:r>
      <w:r w:rsidR="009F064D" w:rsidRPr="0097038D">
        <w:t>T</w:t>
      </w:r>
      <w:r w:rsidRPr="0097038D">
        <w:t>araf ülkelerin birinden serginin düzenlendiği ülkeye naklettiği ve burada sergilediği,</w:t>
      </w:r>
    </w:p>
    <w:p w14:paraId="37B802B1" w14:textId="15F17909" w:rsidR="00BA58A0" w:rsidRPr="0097038D" w:rsidRDefault="00BA58A0" w:rsidP="000E6A53">
      <w:pPr>
        <w:ind w:firstLine="709"/>
        <w:jc w:val="both"/>
      </w:pPr>
      <w:r w:rsidRPr="0097038D">
        <w:t xml:space="preserve">b) Ürünlerin aynı ihracatçı tarafından diğer </w:t>
      </w:r>
      <w:r w:rsidR="009F064D" w:rsidRPr="0097038D">
        <w:t>T</w:t>
      </w:r>
      <w:r w:rsidRPr="0097038D">
        <w:t xml:space="preserve">araf ülkedeki bir kimseye satıldığı veya </w:t>
      </w:r>
      <w:r w:rsidR="00CF3D6A" w:rsidRPr="0097038D">
        <w:t xml:space="preserve">bu kimsenin </w:t>
      </w:r>
      <w:r w:rsidRPr="0097038D">
        <w:t>tasarrufuna verildiği,</w:t>
      </w:r>
    </w:p>
    <w:p w14:paraId="294C1AE4" w14:textId="77777777" w:rsidR="00BA58A0" w:rsidRPr="0097038D" w:rsidRDefault="00BA58A0" w:rsidP="000E6A53">
      <w:pPr>
        <w:ind w:firstLine="709"/>
        <w:jc w:val="both"/>
      </w:pPr>
      <w:r w:rsidRPr="0097038D">
        <w:t>c) Ürünlerin sergi süresi içinde veya sergiden hemen sonra, sergilenmek üzere gönderildiği durumunu koruyarak sevk edildiği,</w:t>
      </w:r>
    </w:p>
    <w:p w14:paraId="67B06774" w14:textId="69E0D931" w:rsidR="00BA58A0" w:rsidRPr="0097038D" w:rsidRDefault="00BA58A0" w:rsidP="000E6A53">
      <w:pPr>
        <w:ind w:firstLine="709"/>
        <w:jc w:val="both"/>
      </w:pPr>
      <w:proofErr w:type="gramStart"/>
      <w:r w:rsidRPr="0097038D">
        <w:t>ç</w:t>
      </w:r>
      <w:proofErr w:type="gramEnd"/>
      <w:r w:rsidRPr="0097038D">
        <w:t>) Ürünlerin sergilenmek üzere gönderildikleri andan itibaren, bu sergide teşhir edilmek dışında başka bir amaçla kullanılmadığı</w:t>
      </w:r>
      <w:r w:rsidR="007E52A1">
        <w:t>,</w:t>
      </w:r>
    </w:p>
    <w:p w14:paraId="757DCA0B" w14:textId="77777777" w:rsidR="00BA58A0" w:rsidRPr="0097038D" w:rsidRDefault="00BA58A0" w:rsidP="000E6A53">
      <w:pPr>
        <w:ind w:firstLine="709"/>
        <w:jc w:val="both"/>
      </w:pPr>
      <w:proofErr w:type="gramStart"/>
      <w:r w:rsidRPr="0097038D">
        <w:t>hususlarında</w:t>
      </w:r>
      <w:proofErr w:type="gramEnd"/>
      <w:r w:rsidRPr="0097038D">
        <w:t xml:space="preserve"> tatmin edilmesi kaydıyla, ithallerinde Anlaşma hükümlerinden yararlanır.</w:t>
      </w:r>
    </w:p>
    <w:p w14:paraId="75BD0054" w14:textId="048D663F" w:rsidR="00BA58A0" w:rsidRPr="0097038D" w:rsidRDefault="00BA58A0" w:rsidP="000E6A53">
      <w:pPr>
        <w:ind w:firstLine="709"/>
        <w:jc w:val="both"/>
      </w:pPr>
      <w:r w:rsidRPr="0097038D">
        <w:t xml:space="preserve">(2) </w:t>
      </w:r>
      <w:r w:rsidR="00024C5B" w:rsidRPr="0097038D">
        <w:t>Bu Yönetmelik</w:t>
      </w:r>
      <w:r w:rsidRPr="0097038D">
        <w:t xml:space="preserve"> hükümlerine uygun olarak düzenlenen veya hazırlanan menşe ispat belgesi, normal usullere uygun olarak ithalatı</w:t>
      </w:r>
      <w:r w:rsidR="00FE19E1" w:rsidRPr="0097038D">
        <w:t xml:space="preserve"> gerçekleştiren</w:t>
      </w:r>
      <w:r w:rsidRPr="0097038D">
        <w:t xml:space="preserve"> </w:t>
      </w:r>
      <w:r w:rsidR="002336C6" w:rsidRPr="0097038D">
        <w:t>T</w:t>
      </w:r>
      <w:r w:rsidR="001971C7" w:rsidRPr="0097038D">
        <w:t>araf ülkenin</w:t>
      </w:r>
      <w:r w:rsidRPr="0097038D">
        <w:t xml:space="preserve"> gümrük yetkililerine ibraz edilir. Bu belge üzerinde serginin adı ve adresi belirtilir. </w:t>
      </w:r>
      <w:r w:rsidR="002336C6" w:rsidRPr="0097038D">
        <w:t>Gümrük idareleri tarafından, g</w:t>
      </w:r>
      <w:r w:rsidRPr="0097038D">
        <w:t>erektiği takdirde ürünlerin durumu ve sergilenmelerine ilişkin koşullar hakkında ek kanıtlayıcı belgeler istenebilir.</w:t>
      </w:r>
    </w:p>
    <w:p w14:paraId="79920B08" w14:textId="77B1165F" w:rsidR="00BA58A0" w:rsidRPr="0097038D" w:rsidRDefault="00BA58A0" w:rsidP="00BC3598">
      <w:pPr>
        <w:tabs>
          <w:tab w:val="center" w:pos="4513"/>
        </w:tabs>
        <w:suppressAutoHyphens/>
        <w:ind w:firstLine="709"/>
        <w:jc w:val="both"/>
        <w:rPr>
          <w:b/>
          <w:spacing w:val="-3"/>
        </w:rPr>
      </w:pPr>
      <w:r w:rsidRPr="0097038D">
        <w:t>(3) Birinci fıkra, yabancı ürün satmak üzere kurulmuş işyeri veya mağazalarda özel amaçla düzenlenmemiş olan, açık olduğu süre içinde ürünün gümrük denetimi altında kaldığı her türlü ticaret, sanayi, tarım ve el sanatları sergi, fuar veya benzeri umumi gösteri veya teşhirlerine uygulanır.</w:t>
      </w:r>
    </w:p>
    <w:p w14:paraId="72BE19C1" w14:textId="77777777" w:rsidR="00BA58A0" w:rsidRPr="0097038D" w:rsidRDefault="00BA58A0" w:rsidP="000E6A53">
      <w:pPr>
        <w:tabs>
          <w:tab w:val="center" w:pos="4513"/>
        </w:tabs>
        <w:suppressAutoHyphens/>
        <w:jc w:val="center"/>
        <w:rPr>
          <w:b/>
          <w:spacing w:val="-3"/>
        </w:rPr>
      </w:pPr>
      <w:r w:rsidRPr="0097038D">
        <w:rPr>
          <w:b/>
          <w:spacing w:val="-3"/>
        </w:rPr>
        <w:t>BEŞİNCİ BÖLÜM</w:t>
      </w:r>
    </w:p>
    <w:p w14:paraId="01EEF807" w14:textId="77777777" w:rsidR="00BA58A0" w:rsidRPr="0097038D" w:rsidRDefault="00BA58A0" w:rsidP="000E6A53">
      <w:pPr>
        <w:tabs>
          <w:tab w:val="left" w:pos="-720"/>
        </w:tabs>
        <w:suppressAutoHyphens/>
        <w:jc w:val="center"/>
        <w:rPr>
          <w:b/>
        </w:rPr>
      </w:pPr>
      <w:r w:rsidRPr="0097038D">
        <w:rPr>
          <w:b/>
        </w:rPr>
        <w:t>Geri Ödeme veya Muafiyet</w:t>
      </w:r>
    </w:p>
    <w:p w14:paraId="116E4B76" w14:textId="0CBB1B35" w:rsidR="00D17E6A" w:rsidRPr="0097038D" w:rsidRDefault="00BA58A0" w:rsidP="000E6A53">
      <w:pPr>
        <w:tabs>
          <w:tab w:val="left" w:pos="-720"/>
        </w:tabs>
        <w:suppressAutoHyphens/>
        <w:ind w:firstLine="709"/>
        <w:rPr>
          <w:b/>
        </w:rPr>
      </w:pPr>
      <w:r w:rsidRPr="0097038D">
        <w:rPr>
          <w:b/>
        </w:rPr>
        <w:t>Gümrük vergilerinde geri ödemenin veya muafiyetin yasaklanması</w:t>
      </w:r>
    </w:p>
    <w:p w14:paraId="74CBF7E6" w14:textId="5FB426DB" w:rsidR="00BA58A0" w:rsidRPr="0097038D" w:rsidRDefault="00BA58A0" w:rsidP="000E6A53">
      <w:pPr>
        <w:ind w:firstLine="709"/>
        <w:jc w:val="both"/>
      </w:pPr>
      <w:r w:rsidRPr="0097038D">
        <w:rPr>
          <w:b/>
        </w:rPr>
        <w:t>MADDE 1</w:t>
      </w:r>
      <w:r w:rsidR="003647D2" w:rsidRPr="0097038D">
        <w:rPr>
          <w:b/>
        </w:rPr>
        <w:t>8</w:t>
      </w:r>
      <w:r w:rsidR="003D6F57" w:rsidRPr="0097038D">
        <w:rPr>
          <w:b/>
        </w:rPr>
        <w:t>-</w:t>
      </w:r>
      <w:r w:rsidRPr="0097038D">
        <w:t xml:space="preserve"> (1) </w:t>
      </w:r>
      <w:r w:rsidR="00024C5B" w:rsidRPr="0097038D">
        <w:t>Bu Yönetmelik</w:t>
      </w:r>
      <w:r w:rsidR="007E3705" w:rsidRPr="0097038D">
        <w:t xml:space="preserve"> </w:t>
      </w:r>
      <w:r w:rsidRPr="0097038D">
        <w:t xml:space="preserve">hükümlerine uygun olarak menşe ispat belgesi düzenlenen veya hazırlanan </w:t>
      </w:r>
      <w:r w:rsidR="003C756E" w:rsidRPr="0097038D">
        <w:t xml:space="preserve">bir </w:t>
      </w:r>
      <w:r w:rsidR="00920D74" w:rsidRPr="0097038D">
        <w:t>T</w:t>
      </w:r>
      <w:r w:rsidR="003C756E" w:rsidRPr="0097038D">
        <w:t>araf ülke menşeli</w:t>
      </w:r>
      <w:r w:rsidR="000864CD" w:rsidRPr="0097038D">
        <w:t xml:space="preserve"> ve Armonize Sistemin 50 ila </w:t>
      </w:r>
      <w:proofErr w:type="gramStart"/>
      <w:r w:rsidR="000864CD" w:rsidRPr="0097038D">
        <w:t>63 üncü</w:t>
      </w:r>
      <w:proofErr w:type="gramEnd"/>
      <w:r w:rsidR="000864CD" w:rsidRPr="0097038D">
        <w:t xml:space="preserve"> fasıllarında yer alan</w:t>
      </w:r>
      <w:r w:rsidR="003C756E" w:rsidRPr="0097038D">
        <w:t xml:space="preserve"> </w:t>
      </w:r>
      <w:r w:rsidRPr="0097038D">
        <w:t xml:space="preserve">ürünlerin imalatında kullanılan menşeli olmayan girdiler, </w:t>
      </w:r>
      <w:r w:rsidR="00AA4016" w:rsidRPr="0097038D">
        <w:t xml:space="preserve">ihracatı gerçekleştiren </w:t>
      </w:r>
      <w:r w:rsidR="00920D74" w:rsidRPr="0097038D">
        <w:t>T</w:t>
      </w:r>
      <w:r w:rsidRPr="0097038D">
        <w:t>araf ülke</w:t>
      </w:r>
      <w:r w:rsidR="00E45509" w:rsidRPr="0097038D">
        <w:t>d</w:t>
      </w:r>
      <w:r w:rsidRPr="0097038D">
        <w:t>e her ne türde olursa olsun gümrük vergilerinin geri ödenmesine veya bunlardan muafiyete tabi değildir.</w:t>
      </w:r>
    </w:p>
    <w:p w14:paraId="4FF231EF" w14:textId="77777777" w:rsidR="00BA58A0" w:rsidRPr="0097038D" w:rsidRDefault="00BA58A0" w:rsidP="000E6A53">
      <w:pPr>
        <w:ind w:firstLine="709"/>
        <w:jc w:val="both"/>
      </w:pPr>
      <w:r w:rsidRPr="0097038D" w:rsidDel="00B12D91">
        <w:t xml:space="preserve"> </w:t>
      </w:r>
      <w:r w:rsidRPr="0097038D">
        <w:t>(2) Birinci fıkrada belirtilen yasak;</w:t>
      </w:r>
    </w:p>
    <w:p w14:paraId="19726F93" w14:textId="420E1B70" w:rsidR="00BA58A0" w:rsidRPr="0097038D" w:rsidRDefault="00BA58A0" w:rsidP="000E6A53">
      <w:pPr>
        <w:ind w:firstLine="709"/>
        <w:jc w:val="both"/>
      </w:pPr>
      <w:r w:rsidRPr="0097038D">
        <w:t xml:space="preserve">a) </w:t>
      </w:r>
      <w:r w:rsidR="00AA4016" w:rsidRPr="0097038D">
        <w:t xml:space="preserve">İhracatı gerçekleştiren </w:t>
      </w:r>
      <w:r w:rsidR="00880A45" w:rsidRPr="0097038D">
        <w:t>T</w:t>
      </w:r>
      <w:r w:rsidR="00AA4016" w:rsidRPr="0097038D">
        <w:t>araf ülkede</w:t>
      </w:r>
      <w:r w:rsidR="00455A84" w:rsidRPr="0097038D">
        <w:t xml:space="preserve"> </w:t>
      </w:r>
      <w:r w:rsidRPr="0097038D">
        <w:t>imalatta kullanılan girdilere uygulana</w:t>
      </w:r>
      <w:r w:rsidR="006920EB" w:rsidRPr="0097038D">
        <w:t>n</w:t>
      </w:r>
      <w:r w:rsidRPr="0097038D">
        <w:t xml:space="preserve"> gümrük vergisi veya eş etkili vergilerin kısmen veya tamamen iadesi veya muaf tutulması veya ödenmemesi yönündeki her türlü düzenlemeye,</w:t>
      </w:r>
    </w:p>
    <w:p w14:paraId="562F1465" w14:textId="41A634F5" w:rsidR="00BA58A0" w:rsidRPr="0097038D" w:rsidRDefault="00BA58A0" w:rsidP="000E6A53">
      <w:pPr>
        <w:ind w:firstLine="709"/>
        <w:jc w:val="both"/>
      </w:pPr>
      <w:r w:rsidRPr="0097038D">
        <w:t xml:space="preserve">b) Ürünlerin söz konusu girdilerden elde edilip ihraç edildiği ve </w:t>
      </w:r>
      <w:r w:rsidR="00F46F09" w:rsidRPr="0097038D">
        <w:t>dâhilde</w:t>
      </w:r>
      <w:r w:rsidRPr="0097038D">
        <w:t xml:space="preserve"> kullanım için alıkonmadığı hallerde,</w:t>
      </w:r>
    </w:p>
    <w:p w14:paraId="672E5728" w14:textId="71F90AE8" w:rsidR="00BA58A0" w:rsidRPr="0097038D" w:rsidRDefault="00BA58A0" w:rsidP="000E6A53">
      <w:pPr>
        <w:ind w:firstLine="709"/>
        <w:jc w:val="both"/>
      </w:pPr>
      <w:r w:rsidRPr="0097038D">
        <w:lastRenderedPageBreak/>
        <w:t>c) Birinci fıkrada ve (a) bendinde belirtilen iade, muafiyet veya geri ödemelerin açıkça veya aynı etkiyi doğuracak şekilde geçerli olduğu durumlarda</w:t>
      </w:r>
      <w:r w:rsidR="007E52A1">
        <w:t>,</w:t>
      </w:r>
    </w:p>
    <w:p w14:paraId="77D28C05" w14:textId="79B24CDA" w:rsidR="00BA58A0" w:rsidRPr="0097038D" w:rsidRDefault="00BA58A0" w:rsidP="000E6A53">
      <w:pPr>
        <w:ind w:firstLine="709"/>
        <w:jc w:val="both"/>
      </w:pPr>
      <w:proofErr w:type="gramStart"/>
      <w:r w:rsidRPr="0097038D">
        <w:t>uygulanır</w:t>
      </w:r>
      <w:proofErr w:type="gramEnd"/>
      <w:r w:rsidRPr="0097038D">
        <w:t>.</w:t>
      </w:r>
    </w:p>
    <w:p w14:paraId="63528AA2" w14:textId="03C749F8" w:rsidR="00BA58A0" w:rsidRPr="0097038D" w:rsidRDefault="00BA58A0" w:rsidP="000E6A53">
      <w:pPr>
        <w:ind w:firstLine="709"/>
        <w:jc w:val="both"/>
      </w:pPr>
      <w:r w:rsidRPr="0097038D">
        <w:t xml:space="preserve">(3) Bir menşe ispat belgesi kapsamındaki ürünlerin ihracatçısı, menşeli olmayan girdiler kullanılarak üretilen ilgili ürünlere geri ödeme sağlanmadığını ve bu girdilere uygulanabilen tüm gümrük vergileri ile eş etkili vergilerin fiilen ödendiğini ispat eden tüm geçerli belgeleri gümrük yetkililerinin talebi üzerine herhangi bir zamanda ibraz etmeye hazır </w:t>
      </w:r>
      <w:r w:rsidR="005E57D5" w:rsidRPr="0097038D">
        <w:t>olma</w:t>
      </w:r>
      <w:r w:rsidR="0034228B" w:rsidRPr="0097038D">
        <w:t>k zorundadır</w:t>
      </w:r>
      <w:r w:rsidRPr="0097038D">
        <w:t>.</w:t>
      </w:r>
    </w:p>
    <w:p w14:paraId="6479F6F7" w14:textId="462FCB6B" w:rsidR="005E57D5" w:rsidRPr="0097038D" w:rsidRDefault="00900ADF" w:rsidP="000E6A53">
      <w:pPr>
        <w:tabs>
          <w:tab w:val="left" w:pos="-720"/>
          <w:tab w:val="left" w:pos="0"/>
        </w:tabs>
        <w:suppressAutoHyphens/>
        <w:ind w:firstLine="709"/>
        <w:jc w:val="both"/>
        <w:rPr>
          <w:spacing w:val="-3"/>
        </w:rPr>
      </w:pPr>
      <w:r w:rsidRPr="0097038D">
        <w:rPr>
          <w:spacing w:val="-3"/>
        </w:rPr>
        <w:t>(</w:t>
      </w:r>
      <w:r w:rsidR="00EC072D" w:rsidRPr="0097038D">
        <w:rPr>
          <w:spacing w:val="-3"/>
        </w:rPr>
        <w:t>4</w:t>
      </w:r>
      <w:r w:rsidR="00BA58A0" w:rsidRPr="0097038D">
        <w:rPr>
          <w:spacing w:val="-3"/>
        </w:rPr>
        <w:t xml:space="preserve">) </w:t>
      </w:r>
      <w:r w:rsidR="005E57D5" w:rsidRPr="0097038D">
        <w:rPr>
          <w:spacing w:val="-3"/>
        </w:rPr>
        <w:t>Birinci fıkrada belirtilen yasak, 10 uncu maddenin dördüncü veya beşinci fıkrası kapsamında belirtilen kümülasyonunun uygulanmasıyla menşe statüsü kazanan ürünlerin ilgili Taraf ülkeler arasındaki ticaretinde uygulanmaz.</w:t>
      </w:r>
    </w:p>
    <w:p w14:paraId="57668573" w14:textId="4A918EB9" w:rsidR="00005191" w:rsidRPr="0097038D" w:rsidRDefault="000A52A7" w:rsidP="00BC3598">
      <w:pPr>
        <w:tabs>
          <w:tab w:val="left" w:pos="-720"/>
          <w:tab w:val="left" w:pos="0"/>
        </w:tabs>
        <w:suppressAutoHyphens/>
        <w:ind w:firstLine="709"/>
        <w:jc w:val="both"/>
      </w:pPr>
      <w:r w:rsidRPr="0097038D">
        <w:rPr>
          <w:spacing w:val="-3"/>
        </w:rPr>
        <w:t>(</w:t>
      </w:r>
      <w:r w:rsidR="009F199F" w:rsidRPr="0097038D">
        <w:rPr>
          <w:spacing w:val="-3"/>
        </w:rPr>
        <w:t>5</w:t>
      </w:r>
      <w:r w:rsidRPr="0097038D">
        <w:rPr>
          <w:spacing w:val="-3"/>
        </w:rPr>
        <w:t>)</w:t>
      </w:r>
      <w:r w:rsidR="00BA58A0" w:rsidRPr="0097038D">
        <w:t xml:space="preserve"> Ürünler, </w:t>
      </w:r>
      <w:r w:rsidR="009F199F" w:rsidRPr="0097038D">
        <w:t>diğer T</w:t>
      </w:r>
      <w:r w:rsidR="00BA58A0" w:rsidRPr="0097038D">
        <w:t xml:space="preserve">araf ülkelerden </w:t>
      </w:r>
      <w:r w:rsidR="00EB150B" w:rsidRPr="0097038D">
        <w:t xml:space="preserve">herhangi </w:t>
      </w:r>
      <w:r w:rsidR="00BA58A0" w:rsidRPr="0097038D">
        <w:t xml:space="preserve">biri menşeli girdilerle kümülasyon uygulanmaksızın, ihracatı veya ithalatı gerçekleştiren Taraf ülke menşeli olarak kabul ediliyorlarsa; birinci fıkradaki yasak, </w:t>
      </w:r>
      <w:r w:rsidR="007F3147" w:rsidRPr="0097038D">
        <w:t>bir yanda</w:t>
      </w:r>
      <w:r w:rsidR="00A57E13">
        <w:t xml:space="preserve"> </w:t>
      </w:r>
      <w:r w:rsidR="00A57E13" w:rsidRPr="00A57E13">
        <w:t>Türkiye</w:t>
      </w:r>
      <w:r w:rsidR="00A57E13">
        <w:t>,</w:t>
      </w:r>
      <w:r w:rsidR="007F3147" w:rsidRPr="0097038D">
        <w:t xml:space="preserve"> İsviçre (Lihtenştayn dahil), İzlanda, Norveç ya da Avrupa Birliği ile diğer yanda Türkiye ve İsrail hariç Barselona Sürecine katılım sağlayan herhangi bir ülke arasındaki ikili ticarette uygulanmaz.</w:t>
      </w:r>
    </w:p>
    <w:p w14:paraId="77F5BE78" w14:textId="71EA244B" w:rsidR="007674DC" w:rsidRPr="0097038D" w:rsidRDefault="007674DC" w:rsidP="000E6A53">
      <w:pPr>
        <w:jc w:val="center"/>
        <w:rPr>
          <w:b/>
          <w:bCs/>
        </w:rPr>
      </w:pPr>
      <w:r w:rsidRPr="0097038D">
        <w:rPr>
          <w:b/>
          <w:bCs/>
        </w:rPr>
        <w:t>ALTINCI BÖLÜM</w:t>
      </w:r>
    </w:p>
    <w:p w14:paraId="3E7F3CD8" w14:textId="09968BD4" w:rsidR="007674DC" w:rsidRPr="0097038D" w:rsidRDefault="007674DC" w:rsidP="000E6A53">
      <w:pPr>
        <w:jc w:val="center"/>
        <w:rPr>
          <w:b/>
          <w:bCs/>
        </w:rPr>
      </w:pPr>
      <w:r w:rsidRPr="0097038D">
        <w:rPr>
          <w:b/>
          <w:bCs/>
        </w:rPr>
        <w:t>Eşyanın Menşeinin İspatı</w:t>
      </w:r>
    </w:p>
    <w:p w14:paraId="0B242624" w14:textId="386714B2" w:rsidR="007674DC" w:rsidRPr="0097038D" w:rsidRDefault="007674DC" w:rsidP="000E6A53">
      <w:pPr>
        <w:jc w:val="both"/>
        <w:rPr>
          <w:b/>
          <w:bCs/>
        </w:rPr>
      </w:pPr>
      <w:r w:rsidRPr="0097038D">
        <w:rPr>
          <w:b/>
          <w:bCs/>
        </w:rPr>
        <w:tab/>
        <w:t>Menşe ispat belgelerine ilişkin genel koşullar</w:t>
      </w:r>
    </w:p>
    <w:p w14:paraId="6591B572" w14:textId="4D1D20F4" w:rsidR="007674DC" w:rsidRPr="0097038D" w:rsidRDefault="007674DC" w:rsidP="000E6A53">
      <w:pPr>
        <w:jc w:val="both"/>
      </w:pPr>
      <w:r w:rsidRPr="0097038D">
        <w:rPr>
          <w:b/>
          <w:bCs/>
        </w:rPr>
        <w:tab/>
        <w:t>MADDE 1</w:t>
      </w:r>
      <w:r w:rsidR="003647D2" w:rsidRPr="0097038D">
        <w:rPr>
          <w:b/>
          <w:bCs/>
        </w:rPr>
        <w:t>9</w:t>
      </w:r>
      <w:r w:rsidR="003D6F57" w:rsidRPr="0097038D">
        <w:rPr>
          <w:b/>
          <w:bCs/>
        </w:rPr>
        <w:t>-</w:t>
      </w:r>
      <w:r w:rsidR="00821E41" w:rsidRPr="0097038D">
        <w:t xml:space="preserve"> (1) </w:t>
      </w:r>
      <w:r w:rsidR="00A74696" w:rsidRPr="0097038D">
        <w:t xml:space="preserve">Taraf ülkelerden biri menşeli ürünler, diğer bir Taraf ülkeye ithal edilmeleri sırasında, aşağıdaki belgelerden birinin ibrazı üzerine </w:t>
      </w:r>
      <w:r w:rsidR="00965AA1" w:rsidRPr="0097038D">
        <w:t xml:space="preserve">ilgili </w:t>
      </w:r>
      <w:r w:rsidR="00A74696" w:rsidRPr="0097038D">
        <w:t>Anlaşmadan yararlanır:</w:t>
      </w:r>
    </w:p>
    <w:p w14:paraId="391D222C" w14:textId="718610FF" w:rsidR="00A74696" w:rsidRPr="0097038D" w:rsidRDefault="00A74696" w:rsidP="000E6A53">
      <w:pPr>
        <w:jc w:val="both"/>
      </w:pPr>
      <w:r w:rsidRPr="0097038D">
        <w:tab/>
        <w:t xml:space="preserve">a) Bir örneği Ek </w:t>
      </w:r>
      <w:proofErr w:type="spellStart"/>
      <w:r w:rsidRPr="0097038D">
        <w:t>III’te</w:t>
      </w:r>
      <w:proofErr w:type="spellEnd"/>
      <w:r w:rsidRPr="0097038D">
        <w:t xml:space="preserve"> yer alan bir</w:t>
      </w:r>
      <w:r w:rsidR="00D73305" w:rsidRPr="0097038D">
        <w:t xml:space="preserve"> menşe beyanı</w:t>
      </w:r>
      <w:r w:rsidR="007E52A1">
        <w:t>.</w:t>
      </w:r>
    </w:p>
    <w:p w14:paraId="6872FADA" w14:textId="3E0D7100" w:rsidR="00A74696" w:rsidRPr="0097038D" w:rsidRDefault="00A74696" w:rsidP="000E6A53">
      <w:pPr>
        <w:jc w:val="both"/>
      </w:pPr>
      <w:r w:rsidRPr="0097038D">
        <w:tab/>
        <w:t xml:space="preserve">b) Bir örneği Ek IV’te yer alan bir </w:t>
      </w:r>
      <w:r w:rsidR="00D73305" w:rsidRPr="0097038D">
        <w:t>EUR.1 dolaşım belgesi</w:t>
      </w:r>
      <w:r w:rsidRPr="0097038D">
        <w:t>.</w:t>
      </w:r>
    </w:p>
    <w:p w14:paraId="49C2364B" w14:textId="3F46F71B" w:rsidR="00A74696" w:rsidRPr="0097038D" w:rsidRDefault="00A74696" w:rsidP="000E6A53">
      <w:pPr>
        <w:jc w:val="both"/>
      </w:pPr>
      <w:r w:rsidRPr="0097038D">
        <w:tab/>
        <w:t xml:space="preserve">(2) Birinci fıkra </w:t>
      </w:r>
      <w:r w:rsidR="00AF2200" w:rsidRPr="0097038D">
        <w:t>hükümlerine rağmen, bu Yönetmelik çerçevesinde</w:t>
      </w:r>
      <w:r w:rsidR="00914A16" w:rsidRPr="0097038D">
        <w:t xml:space="preserve"> menşeli ürünler, </w:t>
      </w:r>
      <w:r w:rsidR="00965AA1" w:rsidRPr="0097038D">
        <w:t>3</w:t>
      </w:r>
      <w:r w:rsidR="00B52F8E" w:rsidRPr="0097038D">
        <w:t>8 inci</w:t>
      </w:r>
      <w:r w:rsidR="00914A16" w:rsidRPr="0097038D">
        <w:t xml:space="preserve"> maddede belirtilen durumlarda, birinci fıkrada belirtilen </w:t>
      </w:r>
      <w:r w:rsidR="00C7441E" w:rsidRPr="0097038D">
        <w:t>menşe ispat belgelerinden</w:t>
      </w:r>
      <w:r w:rsidR="00914A16" w:rsidRPr="0097038D">
        <w:t xml:space="preserve"> herhangi birinin ibraz edilmesine gerek bulunmaksızın Anlaşmadan yararlanır.</w:t>
      </w:r>
    </w:p>
    <w:p w14:paraId="7268F9CC" w14:textId="4C4EA983" w:rsidR="00D45878" w:rsidRPr="0097038D" w:rsidRDefault="00D27B9B" w:rsidP="000E6A53">
      <w:pPr>
        <w:jc w:val="both"/>
      </w:pPr>
      <w:r w:rsidRPr="0097038D">
        <w:tab/>
        <w:t xml:space="preserve">(3) </w:t>
      </w:r>
      <w:proofErr w:type="gramStart"/>
      <w:r w:rsidR="0011037F" w:rsidRPr="0097038D">
        <w:t xml:space="preserve">2 </w:t>
      </w:r>
      <w:proofErr w:type="spellStart"/>
      <w:r w:rsidR="0011037F" w:rsidRPr="0097038D">
        <w:t>nci</w:t>
      </w:r>
      <w:proofErr w:type="spellEnd"/>
      <w:proofErr w:type="gramEnd"/>
      <w:r w:rsidR="0011037F" w:rsidRPr="0097038D">
        <w:t xml:space="preserve"> maddede belirtilen Anlaşmalar kapsamında, bu ülkelerde </w:t>
      </w:r>
      <w:bookmarkStart w:id="10" w:name="_Hlk185955562"/>
      <w:r w:rsidR="0011037F" w:rsidRPr="0097038D">
        <w:t>düzenlenmiş EUR.1 dolaşım belgesi veya menşe beyanı eşliğinde</w:t>
      </w:r>
      <w:bookmarkEnd w:id="10"/>
      <w:r w:rsidR="0011037F" w:rsidRPr="0097038D">
        <w:t>, Türkiye ile AB arasındaki Gümrük Birliği kapsamında olan AB menşeli eşyanın Türkiye'ye ithalinde, 12</w:t>
      </w:r>
      <w:r w:rsidR="007E52A1">
        <w:t>/9/</w:t>
      </w:r>
      <w:r w:rsidR="0011037F" w:rsidRPr="0097038D">
        <w:t>1963 tarihli Ankara Anlaşması ve 23</w:t>
      </w:r>
      <w:r w:rsidR="00940CB9">
        <w:t>/</w:t>
      </w:r>
      <w:r w:rsidR="007E52A1">
        <w:t>11/</w:t>
      </w:r>
      <w:r w:rsidR="0011037F" w:rsidRPr="0097038D">
        <w:t>1970 tarihli Katma Protokol çerçevesinde yapılan düzenlemeler ile öngörülen tercihli tarife uygulanır.</w:t>
      </w:r>
      <w:r w:rsidR="00D45878" w:rsidRPr="0097038D">
        <w:t xml:space="preserve"> </w:t>
      </w:r>
    </w:p>
    <w:p w14:paraId="02491654" w14:textId="3FAA2EDF" w:rsidR="009202F1" w:rsidRDefault="00E41FF3" w:rsidP="000E6A53">
      <w:pPr>
        <w:jc w:val="both"/>
      </w:pPr>
      <w:r w:rsidRPr="0097038D">
        <w:tab/>
        <w:t>(</w:t>
      </w:r>
      <w:r w:rsidR="00C7441E" w:rsidRPr="0097038D">
        <w:t>4</w:t>
      </w:r>
      <w:r w:rsidRPr="0097038D">
        <w:t>) E</w:t>
      </w:r>
      <w:r w:rsidR="00521C96" w:rsidRPr="0097038D">
        <w:t xml:space="preserve">k </w:t>
      </w:r>
      <w:proofErr w:type="spellStart"/>
      <w:r w:rsidR="00521C96" w:rsidRPr="0097038D">
        <w:t>V</w:t>
      </w:r>
      <w:r w:rsidR="00886CB9" w:rsidRPr="0097038D">
        <w:t>’t</w:t>
      </w:r>
      <w:r w:rsidRPr="0097038D">
        <w:t>e</w:t>
      </w:r>
      <w:proofErr w:type="spellEnd"/>
      <w:r w:rsidRPr="0097038D">
        <w:t xml:space="preserve"> </w:t>
      </w:r>
      <w:bookmarkStart w:id="11" w:name="_Hlk186039104"/>
      <w:r w:rsidRPr="0097038D">
        <w:t xml:space="preserve">yer alan kümülasyonun mümkün olduğu Taraf ülkelerden biri menşeli </w:t>
      </w:r>
      <w:bookmarkEnd w:id="11"/>
      <w:r w:rsidRPr="0097038D">
        <w:t xml:space="preserve">eşyanın, </w:t>
      </w:r>
      <w:r w:rsidR="00D8612A" w:rsidRPr="0097038D">
        <w:t xml:space="preserve">Ek </w:t>
      </w:r>
      <w:proofErr w:type="spellStart"/>
      <w:r w:rsidR="00D8612A" w:rsidRPr="0097038D">
        <w:t>V’te</w:t>
      </w:r>
      <w:proofErr w:type="spellEnd"/>
      <w:r w:rsidRPr="0097038D">
        <w:t xml:space="preserve"> yer alan bir başka Taraf ülkeden EUR.1 dolaşım belgesi veya menşe beyanı eşliğinde Türkiye’ye ithalinde, Türkiye ile eşyanın menşeli olduğu ülke arasında mevcut düzenlemeler ile öngörülen tercihli tarife uygulanır.</w:t>
      </w:r>
    </w:p>
    <w:p w14:paraId="7ED4E8CA" w14:textId="00C9F51D" w:rsidR="00C40F61" w:rsidRPr="0097038D" w:rsidRDefault="00C40F61" w:rsidP="000E6A53">
      <w:pPr>
        <w:jc w:val="both"/>
      </w:pPr>
      <w:r>
        <w:tab/>
        <w:t xml:space="preserve">(5) </w:t>
      </w:r>
      <w:r w:rsidR="00425500">
        <w:t>58 inci madde hükümleri saklı kalmak kaydıyla, ü</w:t>
      </w:r>
      <w:r>
        <w:t>çüncü ve dördüncü fıkranın uygulan</w:t>
      </w:r>
      <w:r w:rsidR="00DD4E6F">
        <w:t>abilmesi için</w:t>
      </w:r>
      <w:r>
        <w:t xml:space="preserve"> ihracatın gerçekleştirildiği Taraf ülkede düzenlenen veya hazır</w:t>
      </w:r>
      <w:r w:rsidR="00425500">
        <w:t xml:space="preserve">lanan menşe ispat belgesi kapsamı eşyanın menşeinin belirlenmesine dayanak teşkil edebilecek 2012 kuralları </w:t>
      </w:r>
      <w:r w:rsidR="00DD4E6F">
        <w:t>ve/</w:t>
      </w:r>
      <w:r w:rsidR="00425500">
        <w:t>veya 2023 kurallarının</w:t>
      </w:r>
      <w:r>
        <w:t xml:space="preserve"> Ek </w:t>
      </w:r>
      <w:proofErr w:type="spellStart"/>
      <w:r>
        <w:t>V’te</w:t>
      </w:r>
      <w:proofErr w:type="spellEnd"/>
      <w:r>
        <w:t xml:space="preserve"> yer alan </w:t>
      </w:r>
      <w:r w:rsidR="00940CB9">
        <w:t xml:space="preserve">tablolarda </w:t>
      </w:r>
      <w:r>
        <w:t>gösterilen menşe ülke</w:t>
      </w:r>
      <w:r w:rsidR="00DD4E6F">
        <w:t xml:space="preserve"> ve </w:t>
      </w:r>
      <w:r w:rsidR="00DD4E6F" w:rsidRPr="00DD4E6F">
        <w:t>kümülasyon uygulanmasıyla ticaret akışına dahil olan</w:t>
      </w:r>
      <w:r w:rsidR="00DD4E6F">
        <w:t xml:space="preserve"> Taraf ülkeler</w:t>
      </w:r>
      <w:r>
        <w:t xml:space="preserve"> ile Türkiye </w:t>
      </w:r>
      <w:r w:rsidR="00425500">
        <w:t xml:space="preserve">arasında </w:t>
      </w:r>
      <w:r w:rsidR="00DD4E6F">
        <w:t>geçerli olması gereklidir.</w:t>
      </w:r>
    </w:p>
    <w:p w14:paraId="595A1E5F" w14:textId="4ADD08E4" w:rsidR="00234BC3" w:rsidRPr="0097038D" w:rsidRDefault="00234BC3" w:rsidP="00234BC3">
      <w:pPr>
        <w:ind w:firstLine="708"/>
        <w:jc w:val="both"/>
      </w:pPr>
      <w:r w:rsidRPr="0097038D">
        <w:t>(</w:t>
      </w:r>
      <w:r w:rsidR="005E5768">
        <w:t>6</w:t>
      </w:r>
      <w:r w:rsidRPr="0097038D">
        <w:t xml:space="preserve">) Birinci fıkranın amaçları doğrultusunda, iki veya daha fazla Taraf ülke, birinci fıkrada belirtilen menşe ispat belgelerinin elektronik olarak düzenlenmesine </w:t>
      </w:r>
      <w:r w:rsidR="00E57F16" w:rsidRPr="0097038D">
        <w:t>ve/</w:t>
      </w:r>
      <w:r w:rsidRPr="0097038D">
        <w:t>veya elektronik olarak sunulmasına olanak tanıyan bir sistem</w:t>
      </w:r>
      <w:r w:rsidR="00B412D0" w:rsidRPr="0097038D">
        <w:t xml:space="preserve"> kurabilir</w:t>
      </w:r>
      <w:r w:rsidRPr="0097038D">
        <w:t>.</w:t>
      </w:r>
    </w:p>
    <w:p w14:paraId="714C0723" w14:textId="65B1F761" w:rsidR="00234BC3" w:rsidRPr="0097038D" w:rsidRDefault="00234BC3" w:rsidP="00234BC3">
      <w:pPr>
        <w:ind w:firstLine="708"/>
        <w:jc w:val="both"/>
      </w:pPr>
      <w:r w:rsidRPr="0097038D">
        <w:t>(</w:t>
      </w:r>
      <w:r w:rsidR="005E5768">
        <w:t>7</w:t>
      </w:r>
      <w:r w:rsidRPr="0097038D">
        <w:t xml:space="preserve">) </w:t>
      </w:r>
      <w:r w:rsidR="005E5768">
        <w:t>Altıncı</w:t>
      </w:r>
      <w:r w:rsidR="00E5672E" w:rsidRPr="0097038D">
        <w:t xml:space="preserve"> </w:t>
      </w:r>
      <w:r w:rsidRPr="0097038D">
        <w:t xml:space="preserve">fıkrada belirtilen sistem kurulana kadar, Taraf ülkeler, ithalat sırasında </w:t>
      </w:r>
      <w:r w:rsidR="00B45422" w:rsidRPr="0097038D">
        <w:t xml:space="preserve">kendilerine ibraz edilen </w:t>
      </w:r>
      <w:r w:rsidRPr="0097038D">
        <w:t>elektronik olarak düzenlen</w:t>
      </w:r>
      <w:r w:rsidR="00B45422" w:rsidRPr="0097038D">
        <w:t>miş</w:t>
      </w:r>
      <w:r w:rsidRPr="0097038D">
        <w:t xml:space="preserve"> dolaşım belgelerini aşağıda yer alan koşullar sağlandığı takdirde kabul eder:</w:t>
      </w:r>
    </w:p>
    <w:p w14:paraId="0CBAC7BF" w14:textId="7B032310" w:rsidR="00234BC3" w:rsidRPr="0097038D" w:rsidRDefault="00234BC3" w:rsidP="00234BC3">
      <w:pPr>
        <w:ind w:firstLine="709"/>
        <w:jc w:val="both"/>
      </w:pPr>
      <w:r w:rsidRPr="0097038D">
        <w:t>a)</w:t>
      </w:r>
      <w:r w:rsidR="000203C7">
        <w:t xml:space="preserve"> </w:t>
      </w:r>
      <w:r w:rsidR="007E52A1">
        <w:t>E</w:t>
      </w:r>
      <w:r w:rsidR="007E52A1" w:rsidRPr="0097038D">
        <w:t xml:space="preserve">lektronik </w:t>
      </w:r>
      <w:r w:rsidRPr="0097038D">
        <w:t xml:space="preserve">olarak düzenlenen </w:t>
      </w:r>
      <w:r w:rsidR="00B45422" w:rsidRPr="0097038D">
        <w:t>dolaşım belgelerinin Ek IV’te</w:t>
      </w:r>
      <w:r w:rsidRPr="0097038D">
        <w:t xml:space="preserve"> yer alan </w:t>
      </w:r>
      <w:r w:rsidR="00B45422" w:rsidRPr="0097038D">
        <w:t>örneğe uygun olması</w:t>
      </w:r>
      <w:r w:rsidR="007E52A1">
        <w:t>.</w:t>
      </w:r>
    </w:p>
    <w:p w14:paraId="748DB1F1" w14:textId="3A50C8A2" w:rsidR="00234BC3" w:rsidRPr="0097038D" w:rsidRDefault="00B23EB7" w:rsidP="00234BC3">
      <w:pPr>
        <w:ind w:firstLine="709"/>
        <w:jc w:val="both"/>
      </w:pPr>
      <w:r w:rsidRPr="0097038D">
        <w:lastRenderedPageBreak/>
        <w:t>b)</w:t>
      </w:r>
      <w:r w:rsidR="000203C7">
        <w:t xml:space="preserve"> </w:t>
      </w:r>
      <w:r w:rsidR="007E52A1">
        <w:t>İ</w:t>
      </w:r>
      <w:r w:rsidR="00234BC3" w:rsidRPr="0097038D">
        <w:t>hracatı gerçekleştiren Taraf ülkenin gümrük idareleri</w:t>
      </w:r>
      <w:r w:rsidR="00C4163E" w:rsidRPr="0097038D">
        <w:t>nin</w:t>
      </w:r>
      <w:r w:rsidR="00234BC3" w:rsidRPr="0097038D">
        <w:t xml:space="preserve">, elektronik olarak düzenlenen </w:t>
      </w:r>
      <w:r w:rsidR="00C4163E" w:rsidRPr="0097038D">
        <w:t>dolaşım belgelerinin</w:t>
      </w:r>
      <w:r w:rsidR="00234BC3" w:rsidRPr="0097038D">
        <w:t xml:space="preserve"> gerçekliğini</w:t>
      </w:r>
      <w:r w:rsidR="00C4163E" w:rsidRPr="0097038D">
        <w:t>n</w:t>
      </w:r>
      <w:r w:rsidR="00234BC3" w:rsidRPr="0097038D">
        <w:t xml:space="preserve"> doğrula</w:t>
      </w:r>
      <w:r w:rsidR="00C4163E" w:rsidRPr="0097038D">
        <w:t>nması</w:t>
      </w:r>
      <w:r w:rsidR="00234BC3" w:rsidRPr="0097038D">
        <w:t xml:space="preserve"> için güvenli çevrimiçi internet tabanlı </w:t>
      </w:r>
      <w:r w:rsidR="00B82886" w:rsidRPr="0097038D">
        <w:t>bir sistem sağlaması</w:t>
      </w:r>
      <w:r w:rsidR="007E52A1">
        <w:t>.</w:t>
      </w:r>
    </w:p>
    <w:p w14:paraId="4D78454B" w14:textId="482DCE29" w:rsidR="00891128" w:rsidRPr="0097038D" w:rsidRDefault="00234BC3" w:rsidP="00234BC3">
      <w:pPr>
        <w:ind w:firstLine="709"/>
        <w:jc w:val="both"/>
      </w:pPr>
      <w:r w:rsidRPr="0097038D">
        <w:t xml:space="preserve">c) </w:t>
      </w:r>
      <w:r w:rsidR="007E52A1">
        <w:t>E</w:t>
      </w:r>
      <w:r w:rsidRPr="0097038D">
        <w:t xml:space="preserve">lektronik olarak düzenlenen </w:t>
      </w:r>
      <w:r w:rsidR="00B82886" w:rsidRPr="0097038D">
        <w:t>dolaşım belgelerinin</w:t>
      </w:r>
      <w:r w:rsidRPr="0097038D">
        <w:t xml:space="preserve"> benzersiz bir seri numarası ve varsa belgelerin tanımlanabileceği güvenlik özellikleri</w:t>
      </w:r>
      <w:r w:rsidR="00B82886" w:rsidRPr="0097038D">
        <w:t>ne sahip olması</w:t>
      </w:r>
      <w:r w:rsidR="00E33C4D" w:rsidRPr="0097038D">
        <w:t>.</w:t>
      </w:r>
      <w:r w:rsidRPr="0097038D">
        <w:t xml:space="preserve"> </w:t>
      </w:r>
    </w:p>
    <w:p w14:paraId="1983A378" w14:textId="7CED0B32" w:rsidR="00891128" w:rsidRPr="0097038D" w:rsidRDefault="00891128" w:rsidP="00891128">
      <w:pPr>
        <w:ind w:firstLine="709"/>
        <w:jc w:val="both"/>
        <w:rPr>
          <w:highlight w:val="yellow"/>
        </w:rPr>
      </w:pPr>
      <w:r w:rsidRPr="0097038D">
        <w:t>(</w:t>
      </w:r>
      <w:r w:rsidR="005E5768">
        <w:t>8</w:t>
      </w:r>
      <w:r w:rsidRPr="0097038D">
        <w:t xml:space="preserve">) Ek </w:t>
      </w:r>
      <w:proofErr w:type="spellStart"/>
      <w:r w:rsidR="00B82886" w:rsidRPr="0097038D">
        <w:t>V’te</w:t>
      </w:r>
      <w:proofErr w:type="spellEnd"/>
      <w:r w:rsidR="00B82886" w:rsidRPr="0097038D">
        <w:t xml:space="preserve"> </w:t>
      </w:r>
      <w:r w:rsidRPr="0097038D">
        <w:t xml:space="preserve">yer alan kümülasyonun mümkün olduğu Taraf ülkelerden birinin </w:t>
      </w:r>
      <w:r w:rsidR="00234BC3" w:rsidRPr="0097038D">
        <w:t>elektronik dolaşım belge</w:t>
      </w:r>
      <w:r w:rsidRPr="0097038D">
        <w:t xml:space="preserve">si </w:t>
      </w:r>
      <w:r w:rsidR="00234BC3" w:rsidRPr="0097038D">
        <w:t>düzenlemeye başladığı tarih Bakanlı</w:t>
      </w:r>
      <w:r w:rsidRPr="0097038D">
        <w:t>k</w:t>
      </w:r>
      <w:r w:rsidR="00234BC3" w:rsidRPr="0097038D">
        <w:t xml:space="preserve"> </w:t>
      </w:r>
      <w:r w:rsidR="00E81C00" w:rsidRPr="0097038D">
        <w:t>resmî internet sitesinden</w:t>
      </w:r>
      <w:r w:rsidR="00234BC3" w:rsidRPr="0097038D">
        <w:t xml:space="preserve"> duyurulur.</w:t>
      </w:r>
    </w:p>
    <w:p w14:paraId="7611C2EF" w14:textId="7D93EE6A" w:rsidR="00234BC3" w:rsidRPr="0097038D" w:rsidRDefault="00891128" w:rsidP="00891128">
      <w:pPr>
        <w:ind w:firstLine="709"/>
        <w:jc w:val="both"/>
      </w:pPr>
      <w:r w:rsidRPr="0097038D">
        <w:t>(</w:t>
      </w:r>
      <w:r w:rsidR="005E5768">
        <w:t>9</w:t>
      </w:r>
      <w:r w:rsidR="00B23EB7" w:rsidRPr="0097038D">
        <w:t xml:space="preserve">) </w:t>
      </w:r>
      <w:r w:rsidRPr="0097038D">
        <w:t>Taraf ülkelerden biri</w:t>
      </w:r>
      <w:r w:rsidR="00234BC3" w:rsidRPr="0097038D">
        <w:t xml:space="preserve"> </w:t>
      </w:r>
      <w:r w:rsidR="00562F15" w:rsidRPr="0097038D">
        <w:t xml:space="preserve">tarafından </w:t>
      </w:r>
      <w:r w:rsidR="000203C7">
        <w:t>yedinci</w:t>
      </w:r>
      <w:r w:rsidR="00562F15" w:rsidRPr="0097038D">
        <w:t xml:space="preserve"> fıkrada </w:t>
      </w:r>
      <w:r w:rsidR="00234BC3" w:rsidRPr="0097038D">
        <w:t xml:space="preserve">listelenen koşulların yerine getirilmemesi durumunda elektronik olarak düzenlenen dolaşım belgelerinin kabulü </w:t>
      </w:r>
      <w:r w:rsidR="00562F15" w:rsidRPr="0097038D">
        <w:t>durdurulabilir.</w:t>
      </w:r>
      <w:r w:rsidR="00B33FDA" w:rsidRPr="0097038D">
        <w:t xml:space="preserve"> İlgili Taraf ülkenin düzenlediği dolaşım belgelerinin hangi tarihten itibaren kabul edilmemesi gerektiği, </w:t>
      </w:r>
      <w:r w:rsidR="000203C7">
        <w:t>sekizinc</w:t>
      </w:r>
      <w:r w:rsidR="00B33FDA" w:rsidRPr="0097038D">
        <w:t>i fıkrada belirtilen duyurunun güncellenmesi suretiyle Bakanlık resmî internet sitesinden duyurulur.</w:t>
      </w:r>
    </w:p>
    <w:p w14:paraId="2198B370" w14:textId="11652E71" w:rsidR="00D22D9A" w:rsidRPr="0097038D" w:rsidRDefault="00D22D9A" w:rsidP="000E6A53">
      <w:pPr>
        <w:jc w:val="both"/>
      </w:pPr>
      <w:r w:rsidRPr="0097038D">
        <w:tab/>
        <w:t>(</w:t>
      </w:r>
      <w:r w:rsidR="005E5768">
        <w:t>10</w:t>
      </w:r>
      <w:r w:rsidRPr="0097038D">
        <w:t>) Birinci fıkra hükümlerine halel gelmeksizin, iki veya daha fazla Taraf ülke, bu Taraf ülkeler arasındaki tercihli ticarette, birinci fıkrada belirtilen menşe ispat belgelerinin yerine</w:t>
      </w:r>
      <w:r w:rsidR="00B17C77" w:rsidRPr="0097038D">
        <w:t>,</w:t>
      </w:r>
      <w:r w:rsidRPr="0097038D">
        <w:t xml:space="preserve"> söz konusu Taraf ülkelerin kendi mevzuat</w:t>
      </w:r>
      <w:r w:rsidR="000203C7">
        <w:t xml:space="preserve">ına </w:t>
      </w:r>
      <w:r w:rsidRPr="0097038D">
        <w:t xml:space="preserve">uygun olarak elektronik bir </w:t>
      </w:r>
      <w:r w:rsidR="00D45878" w:rsidRPr="0097038D">
        <w:t>veri tabanına</w:t>
      </w:r>
      <w:r w:rsidRPr="0097038D">
        <w:t xml:space="preserve"> kayıtlı ihracatçılar tarafından hazırlanan menşe beyanlarının ibraz edilmesine karar verebilir. İki veya daha fazla Taraf</w:t>
      </w:r>
      <w:r w:rsidR="00B17C77" w:rsidRPr="0097038D">
        <w:t xml:space="preserve"> ülkenin</w:t>
      </w:r>
      <w:r w:rsidRPr="0097038D">
        <w:t xml:space="preserve"> uzlaşmasıyla elektronik bir </w:t>
      </w:r>
      <w:r w:rsidR="00D45878" w:rsidRPr="0097038D">
        <w:t>veri tabanına</w:t>
      </w:r>
      <w:r w:rsidRPr="0097038D">
        <w:t xml:space="preserve"> kayıtlı ihracatçılar tarafından hazırlanan menşe beyanlarının kullanılması, diğer Taraf</w:t>
      </w:r>
      <w:r w:rsidR="00B17C77" w:rsidRPr="0097038D">
        <w:t xml:space="preserve"> ülkeler</w:t>
      </w:r>
      <w:r w:rsidRPr="0097038D">
        <w:t xml:space="preserve"> ile çapraz kümülasyonun kullanılmasına engel teşkil etmez.</w:t>
      </w:r>
    </w:p>
    <w:p w14:paraId="1AF8471B" w14:textId="204AD689" w:rsidR="00F13A55" w:rsidRPr="0097038D" w:rsidRDefault="00B17C77" w:rsidP="000E6A53">
      <w:pPr>
        <w:jc w:val="both"/>
      </w:pPr>
      <w:r w:rsidRPr="0097038D">
        <w:tab/>
        <w:t>(</w:t>
      </w:r>
      <w:r w:rsidR="00574975" w:rsidRPr="0097038D">
        <w:t>1</w:t>
      </w:r>
      <w:r w:rsidR="005E5768">
        <w:t>1</w:t>
      </w:r>
      <w:r w:rsidRPr="0097038D">
        <w:t xml:space="preserve">) </w:t>
      </w:r>
      <w:r w:rsidR="000203C7">
        <w:t>Altıncı</w:t>
      </w:r>
      <w:r w:rsidR="00D45878" w:rsidRPr="0097038D">
        <w:t xml:space="preserve"> </w:t>
      </w:r>
      <w:r w:rsidR="005426BE" w:rsidRPr="0097038D">
        <w:t xml:space="preserve">ve </w:t>
      </w:r>
      <w:r w:rsidR="000203C7">
        <w:t>onuncu</w:t>
      </w:r>
      <w:r w:rsidRPr="0097038D">
        <w:t xml:space="preserve"> </w:t>
      </w:r>
      <w:r w:rsidR="005426BE" w:rsidRPr="0097038D">
        <w:t xml:space="preserve">fıkralarda </w:t>
      </w:r>
      <w:r w:rsidRPr="0097038D">
        <w:t>yer verilen yöntem</w:t>
      </w:r>
      <w:r w:rsidR="005426BE" w:rsidRPr="0097038D">
        <w:t>ler</w:t>
      </w:r>
      <w:r w:rsidRPr="0097038D">
        <w:t>in menşe tevsikinde kullanılmasına dair usul</w:t>
      </w:r>
      <w:r w:rsidR="005426BE" w:rsidRPr="0097038D">
        <w:t xml:space="preserve">ler ve bu hükümlerin hangi tarihler itibarıyla uygulanacağı </w:t>
      </w:r>
      <w:r w:rsidR="007E52A1" w:rsidRPr="0097038D">
        <w:t>Bakanlık resmî internet sitesinden duyurulur</w:t>
      </w:r>
      <w:r w:rsidR="00ED437C" w:rsidRPr="0097038D">
        <w:t>.</w:t>
      </w:r>
      <w:r w:rsidR="00F13A55" w:rsidRPr="0097038D">
        <w:t xml:space="preserve"> </w:t>
      </w:r>
    </w:p>
    <w:p w14:paraId="60B017BD" w14:textId="2D263B85" w:rsidR="009202F1" w:rsidRPr="0097038D" w:rsidRDefault="009202F1" w:rsidP="000E6A53">
      <w:pPr>
        <w:jc w:val="both"/>
        <w:rPr>
          <w:b/>
          <w:bCs/>
        </w:rPr>
      </w:pPr>
      <w:r w:rsidRPr="0097038D">
        <w:rPr>
          <w:color w:val="FF0000"/>
        </w:rPr>
        <w:tab/>
      </w:r>
      <w:r w:rsidRPr="0097038D">
        <w:rPr>
          <w:b/>
          <w:bCs/>
        </w:rPr>
        <w:t>Menşe beyanında bulunma koşulları</w:t>
      </w:r>
    </w:p>
    <w:p w14:paraId="2EC62C98" w14:textId="7214FEDD" w:rsidR="009202F1" w:rsidRPr="0097038D" w:rsidRDefault="009202F1" w:rsidP="000E6A53">
      <w:pPr>
        <w:jc w:val="both"/>
      </w:pPr>
      <w:r w:rsidRPr="0097038D">
        <w:rPr>
          <w:b/>
          <w:bCs/>
        </w:rPr>
        <w:tab/>
        <w:t xml:space="preserve">MADDE </w:t>
      </w:r>
      <w:r w:rsidR="003647D2" w:rsidRPr="0097038D">
        <w:rPr>
          <w:b/>
          <w:bCs/>
        </w:rPr>
        <w:t>20</w:t>
      </w:r>
      <w:r w:rsidR="003D6F57" w:rsidRPr="0097038D">
        <w:t>-</w:t>
      </w:r>
      <w:r w:rsidRPr="0097038D">
        <w:t xml:space="preserve"> (1)</w:t>
      </w:r>
      <w:r w:rsidR="005E6076" w:rsidRPr="0097038D">
        <w:t xml:space="preserve"> Menşe beyanı </w:t>
      </w:r>
      <w:r w:rsidR="006831C8" w:rsidRPr="0097038D">
        <w:t>40</w:t>
      </w:r>
      <w:r w:rsidR="0095628C" w:rsidRPr="0097038D">
        <w:t xml:space="preserve"> </w:t>
      </w:r>
      <w:proofErr w:type="spellStart"/>
      <w:r w:rsidR="006831C8" w:rsidRPr="0097038D">
        <w:t>ıncı</w:t>
      </w:r>
      <w:proofErr w:type="spellEnd"/>
      <w:r w:rsidR="005E6076" w:rsidRPr="0097038D">
        <w:t xml:space="preserve"> madde çerçevesinde bir onaylanmış ihracatçı tarafından veya toplam kıymeti 6.000 </w:t>
      </w:r>
      <w:r w:rsidR="00A32C3E" w:rsidRPr="0097038D">
        <w:t>Avroyu</w:t>
      </w:r>
      <w:r w:rsidR="005E6076" w:rsidRPr="0097038D">
        <w:t xml:space="preserve"> geçmeyen menşeli ürünler içeren bir ya da daha fazla </w:t>
      </w:r>
      <w:r w:rsidR="00AC4203" w:rsidRPr="0097038D">
        <w:t xml:space="preserve">kaptan </w:t>
      </w:r>
      <w:r w:rsidR="005E6076" w:rsidRPr="0097038D">
        <w:t>oluşan bir sevkiyat için herhangi bir ihracatçı tarafından hazırlanabilir.</w:t>
      </w:r>
    </w:p>
    <w:p w14:paraId="38296A7B" w14:textId="0DF09BB0" w:rsidR="005E6076" w:rsidRPr="0097038D" w:rsidRDefault="005E6076" w:rsidP="000E6A53">
      <w:pPr>
        <w:jc w:val="both"/>
      </w:pPr>
      <w:r w:rsidRPr="0097038D">
        <w:tab/>
        <w:t xml:space="preserve">(2) Menşe beyanı, </w:t>
      </w:r>
      <w:bookmarkStart w:id="12" w:name="_Hlk186728743"/>
      <w:r w:rsidRPr="0097038D">
        <w:t xml:space="preserve">söz konusu ürünlerin Türkiye veya Ek </w:t>
      </w:r>
      <w:proofErr w:type="spellStart"/>
      <w:r w:rsidR="00AC4203" w:rsidRPr="0097038D">
        <w:t>V’te</w:t>
      </w:r>
      <w:proofErr w:type="spellEnd"/>
      <w:r w:rsidR="00AC4203" w:rsidRPr="0097038D">
        <w:t xml:space="preserve"> </w:t>
      </w:r>
      <w:r w:rsidRPr="0097038D">
        <w:t>yer alan kümülasyonun mümkün olduğu Taraf ülkelerden biri menşeli olduğunun kabulü ve bu Yönetmeliğin diğer hükümlerinin yerine getirilmesi halinde hazırlanabilir.</w:t>
      </w:r>
    </w:p>
    <w:bookmarkEnd w:id="12"/>
    <w:p w14:paraId="6018C4E4" w14:textId="6D4325B7" w:rsidR="005E6076" w:rsidRPr="0097038D" w:rsidRDefault="005E6076" w:rsidP="000E6A53">
      <w:pPr>
        <w:jc w:val="both"/>
      </w:pPr>
      <w:r w:rsidRPr="0097038D">
        <w:tab/>
        <w:t>(3) Menşe beyanında bulunan ihracatçı, söz konusu ürünün menşe statüsü ile bu Yönetmeliğin diğer hükümlerinin yerine getirilmiş olduğunu kanıtlayan ilgili tüm belgeleri, gümrük idarelerinin talebi üzerine herhangi bir anda ibraz etmeye hazırlıklı olur.</w:t>
      </w:r>
    </w:p>
    <w:p w14:paraId="001DF331" w14:textId="322E99E5" w:rsidR="004A03CD" w:rsidRPr="0097038D" w:rsidRDefault="004A03CD" w:rsidP="000E6A53">
      <w:pPr>
        <w:jc w:val="both"/>
      </w:pPr>
      <w:r w:rsidRPr="0097038D">
        <w:tab/>
        <w:t xml:space="preserve">(4) Bir örneği Ek </w:t>
      </w:r>
      <w:proofErr w:type="spellStart"/>
      <w:r w:rsidRPr="0097038D">
        <w:t>I</w:t>
      </w:r>
      <w:r w:rsidR="00D73305" w:rsidRPr="0097038D">
        <w:t>II</w:t>
      </w:r>
      <w:r w:rsidRPr="0097038D">
        <w:t>’te</w:t>
      </w:r>
      <w:proofErr w:type="spellEnd"/>
      <w:r w:rsidRPr="0097038D">
        <w:t xml:space="preserve"> yer alan menşe beyanı, Anlaşma ve ihracatçı ülkenin mevzuatıyla uyumlu olarak ihracatçı tarafından </w:t>
      </w:r>
      <w:r w:rsidR="00997F5B" w:rsidRPr="0097038D">
        <w:t xml:space="preserve">Türkçe veya </w:t>
      </w:r>
      <w:proofErr w:type="gramStart"/>
      <w:r w:rsidR="00997F5B" w:rsidRPr="0097038D">
        <w:t xml:space="preserve">2 </w:t>
      </w:r>
      <w:proofErr w:type="spellStart"/>
      <w:r w:rsidR="00997F5B" w:rsidRPr="0097038D">
        <w:t>nci</w:t>
      </w:r>
      <w:proofErr w:type="spellEnd"/>
      <w:proofErr w:type="gramEnd"/>
      <w:r w:rsidR="00997F5B" w:rsidRPr="0097038D">
        <w:t xml:space="preserve"> maddede yer alan Anlaşmalarda</w:t>
      </w:r>
      <w:r w:rsidRPr="0097038D">
        <w:t xml:space="preserve"> belirtilen dillerden birinde fatura, teslimat notu veya başka bir ticari belge üzerine daktilo edilmesi, damgalanması ya da basılması suretiyle hazırlanır. Eğer beyan el yazısı ile yapılırsa, matbaa harfleriyle ve mürekkeple yazılır.</w:t>
      </w:r>
    </w:p>
    <w:p w14:paraId="3278806A" w14:textId="00530842" w:rsidR="003D00DB" w:rsidRPr="0097038D" w:rsidRDefault="003D00DB" w:rsidP="000E6A53">
      <w:pPr>
        <w:jc w:val="both"/>
      </w:pPr>
      <w:r w:rsidRPr="0097038D">
        <w:tab/>
        <w:t xml:space="preserve">(5) </w:t>
      </w:r>
      <w:r w:rsidR="00C64948" w:rsidRPr="0097038D">
        <w:t xml:space="preserve">Menşe beyanı, ihracatçının kendi el yazısı ile atacağı orijinal imzasını ihtiva eder. Ancak, </w:t>
      </w:r>
      <w:r w:rsidR="006831C8" w:rsidRPr="0097038D">
        <w:t xml:space="preserve">40 </w:t>
      </w:r>
      <w:proofErr w:type="spellStart"/>
      <w:r w:rsidR="006831C8" w:rsidRPr="0097038D">
        <w:t>ıncı</w:t>
      </w:r>
      <w:proofErr w:type="spellEnd"/>
      <w:r w:rsidR="00C64948" w:rsidRPr="0097038D">
        <w:t xml:space="preserve"> madde çerçevesinde onaylanmış ihracatçıdan, kendi adıyla hazırlanmış herhangi bir menşe beyanının kendi el yazısıyla imzalanmış addedilerek tüm sorumluluğu üzerine aldığına dair yazılı bir taahhütnameyi ihracatçı ülkenin gümrük idarelerine vermiş olması koşuluyla, böyle bir beyanı imzalama şartı aranmaz.</w:t>
      </w:r>
    </w:p>
    <w:p w14:paraId="3E86BCFB" w14:textId="6B9ECAB9" w:rsidR="00F73EF7" w:rsidRPr="0097038D" w:rsidRDefault="00C64948" w:rsidP="000E6A53">
      <w:pPr>
        <w:jc w:val="both"/>
      </w:pPr>
      <w:r w:rsidRPr="0097038D">
        <w:tab/>
        <w:t xml:space="preserve">(6) </w:t>
      </w:r>
      <w:r w:rsidR="008100BE" w:rsidRPr="0097038D">
        <w:t>Menşe beyanı, ihracatçı tarafından, kapsadığı ürünlerin ihracatı esnasında veya ithalatından itibaren iki yıl içinde ithalatı</w:t>
      </w:r>
      <w:r w:rsidR="003457F0" w:rsidRPr="0097038D">
        <w:t>n yapıldığı</w:t>
      </w:r>
      <w:r w:rsidR="008100BE" w:rsidRPr="0097038D">
        <w:t xml:space="preserve"> </w:t>
      </w:r>
      <w:r w:rsidR="00FA3E59" w:rsidRPr="0097038D">
        <w:t xml:space="preserve">Taraf </w:t>
      </w:r>
      <w:r w:rsidR="008100BE" w:rsidRPr="0097038D">
        <w:t>ülke</w:t>
      </w:r>
      <w:r w:rsidR="00FA3E59" w:rsidRPr="0097038D">
        <w:t>y</w:t>
      </w:r>
      <w:r w:rsidR="008100BE" w:rsidRPr="0097038D">
        <w:t>e ibrazı koşuluyla, ihracattan sonra geriye dönük olarak hazırlanabilir.</w:t>
      </w:r>
      <w:r w:rsidR="007D4F66" w:rsidRPr="0097038D">
        <w:t xml:space="preserve"> </w:t>
      </w:r>
    </w:p>
    <w:p w14:paraId="00F637E1" w14:textId="567FAEDB" w:rsidR="00C64948" w:rsidRPr="0097038D" w:rsidRDefault="00F73EF7" w:rsidP="000E6A53">
      <w:pPr>
        <w:ind w:firstLine="708"/>
        <w:jc w:val="both"/>
      </w:pPr>
      <w:r w:rsidRPr="0097038D">
        <w:t xml:space="preserve">(7) </w:t>
      </w:r>
      <w:proofErr w:type="gramStart"/>
      <w:r w:rsidR="008F0059" w:rsidRPr="0097038D">
        <w:t xml:space="preserve">16 </w:t>
      </w:r>
      <w:proofErr w:type="spellStart"/>
      <w:r w:rsidR="008F0059" w:rsidRPr="0097038D">
        <w:t>ncı</w:t>
      </w:r>
      <w:proofErr w:type="spellEnd"/>
      <w:proofErr w:type="gramEnd"/>
      <w:r w:rsidRPr="0097038D">
        <w:t xml:space="preserve"> maddenin </w:t>
      </w:r>
      <w:r w:rsidR="007D29CC" w:rsidRPr="0097038D">
        <w:t>üçüncü</w:t>
      </w:r>
      <w:r w:rsidRPr="0097038D">
        <w:t xml:space="preserve"> fıkrası çerçevesinde bir sevkiyatın bölünmesi halinde ve altıncı fıkradaki iki yıllık süre sınırına uyulmuş olması koşuluyla, ihracatı</w:t>
      </w:r>
      <w:r w:rsidR="00FE19E1" w:rsidRPr="0097038D">
        <w:t xml:space="preserve"> gerçekleştiren</w:t>
      </w:r>
      <w:r w:rsidRPr="0097038D">
        <w:t xml:space="preserve"> Taraf ülkede yerleşik onaylanmış ihracatçı tarafından geriye dönük menşe beyanı hazırlanabilir.</w:t>
      </w:r>
    </w:p>
    <w:p w14:paraId="13E53544" w14:textId="2471F7C7" w:rsidR="00997F5B" w:rsidRPr="0097038D" w:rsidRDefault="00997F5B" w:rsidP="000E6A53">
      <w:pPr>
        <w:ind w:firstLine="708"/>
        <w:jc w:val="both"/>
      </w:pPr>
      <w:r w:rsidRPr="0097038D">
        <w:t xml:space="preserve">(8) </w:t>
      </w:r>
      <w:r w:rsidR="009D6443" w:rsidRPr="0097038D">
        <w:t>M</w:t>
      </w:r>
      <w:r w:rsidRPr="0097038D">
        <w:t xml:space="preserve">enşe beyanı kapsamı eşyanın Ek </w:t>
      </w:r>
      <w:proofErr w:type="spellStart"/>
      <w:r w:rsidR="003457F0" w:rsidRPr="0097038D">
        <w:t>V’te</w:t>
      </w:r>
      <w:proofErr w:type="spellEnd"/>
      <w:r w:rsidR="003457F0" w:rsidRPr="0097038D">
        <w:t xml:space="preserve"> </w:t>
      </w:r>
      <w:r w:rsidRPr="0097038D">
        <w:t xml:space="preserve">belirtilen ülke veya ülkeler menşeli girdilerle </w:t>
      </w:r>
      <w:r w:rsidR="009D6443" w:rsidRPr="0097038D">
        <w:t xml:space="preserve">10 uncu madde hükümleri kapsamında </w:t>
      </w:r>
      <w:r w:rsidRPr="0097038D">
        <w:t xml:space="preserve">kümülasyon uygulanmak suretiyle menşe kazanmış </w:t>
      </w:r>
      <w:r w:rsidRPr="0097038D">
        <w:lastRenderedPageBreak/>
        <w:t>olması durumunda, beyan</w:t>
      </w:r>
      <w:r w:rsidR="00032A36" w:rsidRPr="0097038D">
        <w:t>a</w:t>
      </w:r>
      <w:r w:rsidR="004A776F" w:rsidRPr="0097038D">
        <w:t xml:space="preserve"> İngilizce dilinde </w:t>
      </w:r>
      <w:r w:rsidR="00664954" w:rsidRPr="0097038D">
        <w:t>“</w:t>
      </w:r>
      <w:r w:rsidRPr="0097038D">
        <w:t>CUMULATION APPLIED WITH (Ülkenin/Ülkelerin ismi)” yazılır.</w:t>
      </w:r>
      <w:r w:rsidR="00032A36" w:rsidRPr="0097038D">
        <w:t xml:space="preserve"> </w:t>
      </w:r>
    </w:p>
    <w:p w14:paraId="161BAA4B" w14:textId="41CAD32D" w:rsidR="00F658B3" w:rsidRPr="0097038D" w:rsidRDefault="00F658B3" w:rsidP="00F658B3">
      <w:pPr>
        <w:ind w:firstLine="708"/>
        <w:jc w:val="both"/>
        <w:rPr>
          <w:b/>
          <w:bCs/>
        </w:rPr>
      </w:pPr>
      <w:r w:rsidRPr="0097038D">
        <w:rPr>
          <w:b/>
          <w:bCs/>
        </w:rPr>
        <w:t xml:space="preserve">Tedarikçi </w:t>
      </w:r>
      <w:r w:rsidR="00333F4F" w:rsidRPr="0097038D">
        <w:rPr>
          <w:b/>
          <w:bCs/>
        </w:rPr>
        <w:t>b</w:t>
      </w:r>
      <w:r w:rsidRPr="0097038D">
        <w:rPr>
          <w:b/>
          <w:bCs/>
        </w:rPr>
        <w:t>eyanları</w:t>
      </w:r>
    </w:p>
    <w:p w14:paraId="6AFCD742" w14:textId="0790EE12" w:rsidR="004F2D65" w:rsidRPr="0097038D" w:rsidRDefault="00F658B3" w:rsidP="00F658B3">
      <w:pPr>
        <w:ind w:firstLine="708"/>
        <w:jc w:val="both"/>
      </w:pPr>
      <w:r w:rsidRPr="0097038D">
        <w:rPr>
          <w:b/>
          <w:bCs/>
        </w:rPr>
        <w:t xml:space="preserve">MADDE </w:t>
      </w:r>
      <w:r w:rsidR="003647D2" w:rsidRPr="0097038D">
        <w:rPr>
          <w:b/>
          <w:bCs/>
        </w:rPr>
        <w:t>21</w:t>
      </w:r>
      <w:r w:rsidR="003D6F57" w:rsidRPr="0097038D">
        <w:rPr>
          <w:b/>
          <w:bCs/>
        </w:rPr>
        <w:t>-</w:t>
      </w:r>
      <w:r w:rsidRPr="0097038D">
        <w:t xml:space="preserve"> (1) </w:t>
      </w:r>
      <w:r w:rsidR="004F2D65" w:rsidRPr="0097038D">
        <w:t xml:space="preserve">Menşeli ürünler için bir Taraf ülkede EUR.1 dolaşım belgesi düzenlendiğinde veya bir menşe beyanı hazırlandığında, bu ürünlerin imalatında Ek </w:t>
      </w:r>
      <w:proofErr w:type="spellStart"/>
      <w:r w:rsidR="004F2D65" w:rsidRPr="0097038D">
        <w:t>V’te</w:t>
      </w:r>
      <w:proofErr w:type="spellEnd"/>
      <w:r w:rsidR="004F2D65" w:rsidRPr="0097038D">
        <w:t xml:space="preserve"> belirtilen bir Taraf ülkeden gelen ve 10 uncu maddenin üçüncü ya da dördüncü fıkralarına uygun olarak ilgili Taraf ülkelerde tercihli menşe statüsü kazanılmaksızın işçilik veya işleme tabi tutulmuş olan eşyanın kullanılmış olması halinde, bu eşyaya ilişkin olarak verilen tedarikçi beyanında kayıtlı bilgiler dikkate alınır.</w:t>
      </w:r>
    </w:p>
    <w:p w14:paraId="41124962" w14:textId="3EB55C66" w:rsidR="00D21BE2" w:rsidRPr="0097038D" w:rsidRDefault="00F658B3" w:rsidP="00F658B3">
      <w:pPr>
        <w:ind w:firstLine="708"/>
        <w:jc w:val="both"/>
      </w:pPr>
      <w:r w:rsidRPr="0097038D">
        <w:t xml:space="preserve">(2) </w:t>
      </w:r>
      <w:r w:rsidR="00D21BE2" w:rsidRPr="0097038D">
        <w:t>Birinci fıkrada belirtilen tedarikçi beyanı, beyan metninde bilgileri kayıtlı eşya kullanılarak imal edilen ürünlerin ihracatın gerçekleştiği Taraf ülke menşeli sayılması ve bu Yönetmeliğin diğer gerekliliklerinin karşılanması bakımından beyan kapsamı eşyanın bir Taraf ülkede tabi tutulduğu işçilik veya işlemlere dair tevsik edici belge olarak kabul görür.</w:t>
      </w:r>
    </w:p>
    <w:p w14:paraId="5DA76354" w14:textId="3D420209" w:rsidR="00240893" w:rsidRPr="0097038D" w:rsidRDefault="00F658B3" w:rsidP="00F658B3">
      <w:pPr>
        <w:ind w:firstLine="708"/>
        <w:jc w:val="both"/>
      </w:pPr>
      <w:r w:rsidRPr="0097038D">
        <w:t xml:space="preserve">(3) </w:t>
      </w:r>
      <w:r w:rsidR="00E659DA" w:rsidRPr="0097038D">
        <w:t xml:space="preserve">Tedarikçi beyanı, kapsadığı eşyanın teşhis edilebilmesini sağlayacak derecede eşyayı ayrıntılı bir şekilde tanımlayan fatura, teslimat notu veya diğer herhangi bir ticari belgeye ek yapılmak suretiyle Ek </w:t>
      </w:r>
      <w:proofErr w:type="spellStart"/>
      <w:r w:rsidR="00E659DA" w:rsidRPr="0097038D">
        <w:t>VI’da</w:t>
      </w:r>
      <w:proofErr w:type="spellEnd"/>
      <w:r w:rsidR="00E659DA" w:rsidRPr="0097038D">
        <w:t xml:space="preserve"> belirtilen forma uygun olarak ayrı bir </w:t>
      </w:r>
      <w:proofErr w:type="gramStart"/>
      <w:r w:rsidR="00E659DA" w:rsidRPr="0097038D">
        <w:t>kağıt</w:t>
      </w:r>
      <w:proofErr w:type="gramEnd"/>
      <w:r w:rsidR="00E659DA" w:rsidRPr="0097038D">
        <w:t xml:space="preserve"> sayfasında eşyanın tedarikçisi tarafından hazırlanır. Dördüncü fıkrada yer alan durumlar haricinde, eşyanın her bir sevkiyatı için ayrı bir tedarikçi beyanı düzenlenir.</w:t>
      </w:r>
    </w:p>
    <w:p w14:paraId="73525E50" w14:textId="3889EC67" w:rsidR="00AF40DB" w:rsidRPr="0097038D" w:rsidRDefault="00F658B3" w:rsidP="00F658B3">
      <w:pPr>
        <w:ind w:firstLine="708"/>
        <w:jc w:val="both"/>
      </w:pPr>
      <w:r w:rsidRPr="0097038D">
        <w:t>(4)</w:t>
      </w:r>
      <w:r w:rsidR="00AF40DB" w:rsidRPr="0097038D">
        <w:t xml:space="preserve"> Bir Taraf ülkede tabi tutulduğu işçilik veya işlemin bir zaman dilimi boyunca değişmemesi öngörülen eşyayı belirli bir müşteriye tedarik eden bir tedarikçi, bu müşteriye söz konusu eşyanın sonraki sevkiyatlarını da kapsayan ve “uzun dönem tedarikçi beyanı” olarak adlandırılan tek bir tedarikçi beyanı verebilir.</w:t>
      </w:r>
    </w:p>
    <w:p w14:paraId="465DC6EF" w14:textId="1450287E" w:rsidR="00C77759" w:rsidRPr="0097038D" w:rsidRDefault="00F658B3" w:rsidP="00F658B3">
      <w:pPr>
        <w:ind w:firstLine="708"/>
        <w:jc w:val="both"/>
      </w:pPr>
      <w:r w:rsidRPr="0097038D">
        <w:t xml:space="preserve">(5) </w:t>
      </w:r>
      <w:r w:rsidR="009F23CD">
        <w:t>Türkiye’de düzenlenen u</w:t>
      </w:r>
      <w:r w:rsidR="00C77759" w:rsidRPr="0097038D">
        <w:t>zun dönem tedarikçi beyan</w:t>
      </w:r>
      <w:r w:rsidR="009F23CD">
        <w:t>lar</w:t>
      </w:r>
      <w:r w:rsidR="00C77759" w:rsidRPr="0097038D">
        <w:t>ı, beyanın düzenlendiği tarihten itibaren azami iki yıllık bir süre zarfında geçerli olur. Beyanın düzenlendiği Taraf ülkenin gümrük idareleri,</w:t>
      </w:r>
      <w:r w:rsidR="00C56BCC" w:rsidRPr="0097038D">
        <w:t xml:space="preserve"> uygun göreceği koşullar dahilinde</w:t>
      </w:r>
      <w:r w:rsidR="00C77759" w:rsidRPr="0097038D">
        <w:t xml:space="preserve"> daha uzun sürelerin kullanılabilmesine izin verebilir.</w:t>
      </w:r>
    </w:p>
    <w:p w14:paraId="06ABAE09" w14:textId="1BE7AA5C" w:rsidR="00C56BCC" w:rsidRPr="0097038D" w:rsidRDefault="00F658B3" w:rsidP="00F658B3">
      <w:pPr>
        <w:ind w:firstLine="708"/>
        <w:jc w:val="both"/>
      </w:pPr>
      <w:r w:rsidRPr="0097038D">
        <w:t xml:space="preserve">(6) </w:t>
      </w:r>
      <w:r w:rsidR="00C56BCC" w:rsidRPr="0097038D">
        <w:t xml:space="preserve">Uzun dönem tedarikçi beyanı, ilgili eşyayı </w:t>
      </w:r>
      <w:r w:rsidR="00155EA8">
        <w:t xml:space="preserve">bu eşyanın </w:t>
      </w:r>
      <w:r w:rsidR="00C56BCC" w:rsidRPr="0097038D">
        <w:t xml:space="preserve">teşhis edilmesini mümkün kılacak ölçüde yeterli ayrıntıda tanımlar ve Ek </w:t>
      </w:r>
      <w:proofErr w:type="spellStart"/>
      <w:r w:rsidR="00C56BCC" w:rsidRPr="0097038D">
        <w:t>VII’de</w:t>
      </w:r>
      <w:proofErr w:type="spellEnd"/>
      <w:r w:rsidR="00C56BCC" w:rsidRPr="0097038D">
        <w:t xml:space="preserve"> yer alan örneğe uygun olarak tedarikçi tarafından düzenlenir.</w:t>
      </w:r>
    </w:p>
    <w:p w14:paraId="203C5981" w14:textId="74980DF5" w:rsidR="00C56BCC" w:rsidRPr="0097038D" w:rsidRDefault="00F658B3" w:rsidP="00F658B3">
      <w:pPr>
        <w:ind w:firstLine="708"/>
        <w:jc w:val="both"/>
      </w:pPr>
      <w:r w:rsidRPr="0097038D">
        <w:t xml:space="preserve">(7) </w:t>
      </w:r>
      <w:r w:rsidR="00404E2C" w:rsidRPr="0097038D">
        <w:t xml:space="preserve">Tedarikçi, uzun dönem tedarikçi beyanını beyan kapsamı eşyanın ilk sevkiyatından önce yahut bu eşyanın ilk sevkiyatının beraberinde müşterisine verir. </w:t>
      </w:r>
    </w:p>
    <w:p w14:paraId="085C66C5" w14:textId="523E4C1D" w:rsidR="00404E2C" w:rsidRPr="0097038D" w:rsidRDefault="00404E2C" w:rsidP="00F658B3">
      <w:pPr>
        <w:ind w:firstLine="708"/>
        <w:jc w:val="both"/>
      </w:pPr>
      <w:r w:rsidRPr="0097038D">
        <w:t xml:space="preserve">(8) </w:t>
      </w:r>
      <w:r w:rsidR="00925E7B" w:rsidRPr="0097038D">
        <w:t>Uzun dönem tedarikçi beyanı kapsamı eşyaya ilgili Taraf ülkede tatbik edilen işçilik veya işlemin değişmesi yahut başka bir sebepten ötürü, geçerlilik süresi içerisinde olmakla beraber, söz konusu beyanın bu maddenin uygulanması bakımından tevsik edici belge olarak kullanılamayacağının anlaşılması halinde, ilgili tedarikçi, müşterisini derhal bilgilendirir.</w:t>
      </w:r>
    </w:p>
    <w:p w14:paraId="262F0AB5" w14:textId="377D13DB" w:rsidR="00A57BF5" w:rsidRPr="0097038D" w:rsidRDefault="00F658B3" w:rsidP="00F658B3">
      <w:pPr>
        <w:ind w:firstLine="708"/>
        <w:jc w:val="both"/>
      </w:pPr>
      <w:r w:rsidRPr="0097038D">
        <w:t>(</w:t>
      </w:r>
      <w:r w:rsidR="001862CD" w:rsidRPr="0097038D">
        <w:t>9</w:t>
      </w:r>
      <w:r w:rsidRPr="0097038D">
        <w:t xml:space="preserve">) </w:t>
      </w:r>
      <w:r w:rsidR="00A57BF5" w:rsidRPr="0097038D">
        <w:t xml:space="preserve">Tedarikçi beyanı Ek </w:t>
      </w:r>
      <w:proofErr w:type="spellStart"/>
      <w:r w:rsidR="00A57BF5" w:rsidRPr="0097038D">
        <w:t>VI’da</w:t>
      </w:r>
      <w:proofErr w:type="spellEnd"/>
      <w:r w:rsidR="00A57BF5" w:rsidRPr="0097038D">
        <w:t xml:space="preserve"> ve uzun dönem tedarikçi beyanı Ek </w:t>
      </w:r>
      <w:proofErr w:type="spellStart"/>
      <w:r w:rsidR="00A57BF5" w:rsidRPr="0097038D">
        <w:t>VII’de</w:t>
      </w:r>
      <w:proofErr w:type="spellEnd"/>
      <w:r w:rsidR="00A57BF5" w:rsidRPr="0097038D">
        <w:t xml:space="preserve"> gösterildiği şekilde, düzenlendiği Taraf ülkenin ulusal mevzuatına uygun olarak </w:t>
      </w:r>
      <w:r w:rsidR="00B85A79" w:rsidRPr="0097038D">
        <w:t xml:space="preserve">tedarikçi tarafından </w:t>
      </w:r>
      <w:proofErr w:type="gramStart"/>
      <w:r w:rsidR="00A57BF5" w:rsidRPr="0097038D">
        <w:t xml:space="preserve">2 </w:t>
      </w:r>
      <w:proofErr w:type="spellStart"/>
      <w:r w:rsidR="00A57BF5" w:rsidRPr="0097038D">
        <w:t>nci</w:t>
      </w:r>
      <w:proofErr w:type="spellEnd"/>
      <w:proofErr w:type="gramEnd"/>
      <w:r w:rsidR="00A57BF5" w:rsidRPr="0097038D">
        <w:t xml:space="preserve"> maddede sayılan Anlaşmalarda öngörülen dillerden birinde daktilo edilir veya bir klavye yardımıyla yazılır ve</w:t>
      </w:r>
      <w:r w:rsidR="00B85A79" w:rsidRPr="0097038D">
        <w:t xml:space="preserve"> kendi</w:t>
      </w:r>
      <w:r w:rsidR="00A57BF5" w:rsidRPr="0097038D">
        <w:t xml:space="preserve"> ıslak imza</w:t>
      </w:r>
      <w:r w:rsidR="00B85A79" w:rsidRPr="0097038D">
        <w:t>sı</w:t>
      </w:r>
      <w:r w:rsidR="00A57BF5" w:rsidRPr="0097038D">
        <w:t xml:space="preserve"> tatbik ed</w:t>
      </w:r>
      <w:r w:rsidR="00B85A79" w:rsidRPr="0097038D">
        <w:t>ilerek hazırlanır.</w:t>
      </w:r>
      <w:r w:rsidR="00A57BF5" w:rsidRPr="0097038D">
        <w:t xml:space="preserve"> </w:t>
      </w:r>
    </w:p>
    <w:p w14:paraId="58A91535" w14:textId="1C0FDF6E" w:rsidR="00B85A79" w:rsidRPr="0097038D" w:rsidRDefault="00B85A79" w:rsidP="00F658B3">
      <w:pPr>
        <w:ind w:firstLine="708"/>
        <w:jc w:val="both"/>
      </w:pPr>
      <w:r w:rsidRPr="0097038D">
        <w:t xml:space="preserve">(10) Dokuzuncu fıkra hükmüne rağmen, Ek VI ve Ek </w:t>
      </w:r>
      <w:proofErr w:type="spellStart"/>
      <w:r w:rsidRPr="0097038D">
        <w:t>VII’de</w:t>
      </w:r>
      <w:proofErr w:type="spellEnd"/>
      <w:r w:rsidRPr="0097038D">
        <w:t xml:space="preserve"> gösterilen tedarikçi beyanlarının el yazısı ile hazırlanması mümkündür. El yazısı ile hazırlanan tedarikçi beyanları, mürekkepli kalem ve matbaa harfleri kullanılarak okunaklı bir biçimde doldurulur.</w:t>
      </w:r>
    </w:p>
    <w:p w14:paraId="4E82985F" w14:textId="5EC5D22E" w:rsidR="00F658B3" w:rsidRPr="0097038D" w:rsidRDefault="00F658B3" w:rsidP="00F658B3">
      <w:pPr>
        <w:ind w:firstLine="708"/>
        <w:jc w:val="both"/>
      </w:pPr>
      <w:r w:rsidRPr="0097038D">
        <w:t>(</w:t>
      </w:r>
      <w:r w:rsidR="001862CD" w:rsidRPr="0097038D">
        <w:t>1</w:t>
      </w:r>
      <w:r w:rsidR="00701769" w:rsidRPr="0097038D">
        <w:t>1</w:t>
      </w:r>
      <w:r w:rsidRPr="0097038D">
        <w:t xml:space="preserve">) </w:t>
      </w:r>
      <w:r w:rsidR="00AF0822" w:rsidRPr="0097038D">
        <w:t>Bu madde hükümlerine göre beyanda bulunan bir tedarikçi, beyanda kayıtlı bilgilerin doğruluğunu kanıtlayan tüm vesaiki, beyanın düzenlendiği Taraf ülkenin gümrük idarelerinin talebi üzerine her an ibraz etmeye hazırlıklı olmak zorundadır.</w:t>
      </w:r>
    </w:p>
    <w:p w14:paraId="635F1636" w14:textId="57A49FF8" w:rsidR="0019353D" w:rsidRPr="0097038D" w:rsidRDefault="0019353D" w:rsidP="000E6A53">
      <w:pPr>
        <w:ind w:firstLine="708"/>
        <w:jc w:val="both"/>
        <w:rPr>
          <w:b/>
          <w:bCs/>
        </w:rPr>
      </w:pPr>
      <w:r w:rsidRPr="0097038D">
        <w:rPr>
          <w:b/>
          <w:bCs/>
        </w:rPr>
        <w:t>EUR.1 dolaşım belgesinin düzenlenme koşulları</w:t>
      </w:r>
    </w:p>
    <w:p w14:paraId="6CC3B4CC" w14:textId="22DDF230" w:rsidR="009B22DD" w:rsidRPr="0097038D" w:rsidRDefault="0019353D" w:rsidP="000E6A53">
      <w:pPr>
        <w:ind w:firstLine="708"/>
        <w:jc w:val="both"/>
      </w:pPr>
      <w:r w:rsidRPr="0097038D">
        <w:rPr>
          <w:b/>
          <w:bCs/>
        </w:rPr>
        <w:t>MADDE 2</w:t>
      </w:r>
      <w:r w:rsidR="003647D2" w:rsidRPr="0097038D">
        <w:rPr>
          <w:b/>
          <w:bCs/>
        </w:rPr>
        <w:t>2</w:t>
      </w:r>
      <w:r w:rsidRPr="0097038D">
        <w:t xml:space="preserve">- (1) </w:t>
      </w:r>
      <w:r w:rsidR="00F5378C" w:rsidRPr="0097038D">
        <w:t>EUR.1 dolaşım belgesi, ihracatçının veya ihracatçının sorumluluğunda yetkili temsilcisinin yazılı başvurusu üzerine, ihracatı</w:t>
      </w:r>
      <w:r w:rsidR="00CD4FAB" w:rsidRPr="0097038D">
        <w:t xml:space="preserve"> gerçekleştiren</w:t>
      </w:r>
      <w:r w:rsidR="00F5378C" w:rsidRPr="0097038D">
        <w:t xml:space="preserve"> Taraf ülkenin gümrük idaresi tarafından düzenlenir.</w:t>
      </w:r>
    </w:p>
    <w:p w14:paraId="583EDE36" w14:textId="1DEE8BFA" w:rsidR="00F76B77" w:rsidRPr="0097038D" w:rsidRDefault="00F76B77" w:rsidP="000E6A53">
      <w:pPr>
        <w:ind w:firstLine="708"/>
        <w:jc w:val="both"/>
      </w:pPr>
      <w:r w:rsidRPr="0097038D">
        <w:lastRenderedPageBreak/>
        <w:t>(</w:t>
      </w:r>
      <w:r w:rsidR="009C2F51" w:rsidRPr="0097038D">
        <w:t>2</w:t>
      </w:r>
      <w:r w:rsidRPr="0097038D">
        <w:t xml:space="preserve">) </w:t>
      </w:r>
      <w:r w:rsidR="006D6768" w:rsidRPr="0097038D">
        <w:t xml:space="preserve">19 uncu maddenin </w:t>
      </w:r>
      <w:r w:rsidR="00155EA8">
        <w:t>yedinci</w:t>
      </w:r>
      <w:r w:rsidR="006D6768" w:rsidRPr="0097038D">
        <w:t xml:space="preserve"> fıkrası</w:t>
      </w:r>
      <w:r w:rsidRPr="0097038D">
        <w:t xml:space="preserve"> uyarınca elektronik olarak düzenlenen EUR.1 dolaşım belgesi, Ek IV’te yer alan örneğe dayanır. Bu türden belgeler, seri numarasının yanı sıra çevrimiçi doğrulamaya </w:t>
      </w:r>
      <w:proofErr w:type="gramStart"/>
      <w:r w:rsidRPr="0097038D">
        <w:t>imkan</w:t>
      </w:r>
      <w:proofErr w:type="gramEnd"/>
      <w:r w:rsidRPr="0097038D">
        <w:t xml:space="preserve"> tanıyan internet tabanlı bir güvenlik özelliğine de sahip olur.</w:t>
      </w:r>
    </w:p>
    <w:p w14:paraId="2BC0BFD0" w14:textId="2D986F46" w:rsidR="006C1EB6" w:rsidRPr="0097038D" w:rsidRDefault="00F21C99" w:rsidP="000E6A53">
      <w:pPr>
        <w:ind w:firstLine="708"/>
        <w:jc w:val="both"/>
      </w:pPr>
      <w:r w:rsidRPr="0097038D">
        <w:t>(</w:t>
      </w:r>
      <w:r w:rsidR="009C2F51" w:rsidRPr="0097038D">
        <w:t>3</w:t>
      </w:r>
      <w:r w:rsidRPr="0097038D">
        <w:t xml:space="preserve">) EUR.1 dolaşım belgesi, söz konusu ürünlerin Türkiye veya </w:t>
      </w:r>
      <w:bookmarkStart w:id="13" w:name="_Hlk186729041"/>
      <w:r w:rsidRPr="0097038D">
        <w:t>Ek</w:t>
      </w:r>
      <w:r w:rsidR="003B29E2" w:rsidRPr="0097038D">
        <w:t xml:space="preserve"> </w:t>
      </w:r>
      <w:proofErr w:type="spellStart"/>
      <w:r w:rsidR="003B29E2" w:rsidRPr="0097038D">
        <w:t>V</w:t>
      </w:r>
      <w:r w:rsidR="0038472A" w:rsidRPr="0097038D">
        <w:t>’t</w:t>
      </w:r>
      <w:r w:rsidRPr="0097038D">
        <w:t>e</w:t>
      </w:r>
      <w:proofErr w:type="spellEnd"/>
      <w:r w:rsidRPr="0097038D">
        <w:t xml:space="preserve"> yer alan </w:t>
      </w:r>
      <w:bookmarkEnd w:id="13"/>
      <w:r w:rsidRPr="0097038D">
        <w:t>kümülasyonun mümkün olduğu Taraf ülkelerden biri menşeli olduğunun kabul</w:t>
      </w:r>
      <w:r w:rsidR="000E580D" w:rsidRPr="0097038D">
        <w:t xml:space="preserve"> edilmesi</w:t>
      </w:r>
      <w:r w:rsidRPr="0097038D">
        <w:t xml:space="preserve"> ve bu Yönetmeliğin diğer hükümlerinin yerine getirilmesi halinde</w:t>
      </w:r>
      <w:r w:rsidR="000E580D" w:rsidRPr="0097038D">
        <w:t xml:space="preserve"> ihracatın gerçekleştirildiği Taraf ülkenin gümrük idaresi tarafından</w:t>
      </w:r>
      <w:r w:rsidRPr="0097038D">
        <w:t xml:space="preserve"> </w:t>
      </w:r>
      <w:r w:rsidR="009F400D" w:rsidRPr="0097038D">
        <w:t>düzenlenebilir.</w:t>
      </w:r>
    </w:p>
    <w:p w14:paraId="310695CA" w14:textId="319B164F" w:rsidR="00844332" w:rsidRPr="0097038D" w:rsidRDefault="00844332" w:rsidP="000E6A53">
      <w:pPr>
        <w:ind w:firstLine="708"/>
        <w:jc w:val="both"/>
      </w:pPr>
      <w:r w:rsidRPr="0097038D">
        <w:t>(4) EUR.1 dolaşım belgesi düzenlenmesi için başvuruda bulunan ihracatçı, söz konusu ürünün menşe statüsü ile bu Yönetmeliğin diğer hükümlerinin yerine getirilmiş olduğunu kanıtlayan ilgili tüm belgeleri, gümrük idarelerinin talebi üzerine herhangi bir anda ibraz etmeye hazırlıklı olur.</w:t>
      </w:r>
    </w:p>
    <w:p w14:paraId="25B39B5C" w14:textId="3C43DD03" w:rsidR="00C07661" w:rsidRPr="0097038D" w:rsidRDefault="00C07661" w:rsidP="000E6A53">
      <w:pPr>
        <w:ind w:firstLine="708"/>
        <w:jc w:val="both"/>
      </w:pPr>
      <w:r w:rsidRPr="0097038D">
        <w:t xml:space="preserve">(5) EUR.1 dolaşım belgelerini düzenleyen gümrük idareleri, ürünlerin menşe statüsünün ve bu Yönetmeliğin diğer koşullarının yerine getirilmiş olduğunun doğrulanması için gereken her türlü tedbiri alır. Bu maksatla, tevsik edici belgeler sunulmasını talep etme ve ihracatçının hesaplarını denetleme veya uygun görülen başka herhangi bir kontrolü yapma hakkına sahiptirler. Aynı zamanda, EUR.1 dolaşım belgelerinin usulüne uygun olarak doldurulmasını temin ederler. Bilhassa, ürünlerin tanımı için ayrılmış olan bölümün gerçeğe aykırı ilaveler yapılmasına hiçbir olasılık bırakmayacak şekilde doldurulmuş olduğunu kontrol ederler.    </w:t>
      </w:r>
    </w:p>
    <w:p w14:paraId="13F372CA" w14:textId="2A350578" w:rsidR="00C07661" w:rsidRPr="0097038D" w:rsidRDefault="00C07661" w:rsidP="000E6A53">
      <w:pPr>
        <w:ind w:firstLine="708"/>
        <w:jc w:val="both"/>
      </w:pPr>
      <w:r w:rsidRPr="0097038D">
        <w:t xml:space="preserve">(6) EUR.1 dolaşım </w:t>
      </w:r>
      <w:r w:rsidR="00053D59" w:rsidRPr="0097038D">
        <w:t xml:space="preserve">belgesinin vize edildiği tarih, belgenin (11) numaralı </w:t>
      </w:r>
      <w:r w:rsidR="00CA4829" w:rsidRPr="0097038D">
        <w:t>kutusunda</w:t>
      </w:r>
      <w:r w:rsidR="00053D59" w:rsidRPr="0097038D">
        <w:t xml:space="preserve"> belirtilir.</w:t>
      </w:r>
      <w:r w:rsidR="00311C12" w:rsidRPr="0097038D">
        <w:t xml:space="preserve"> </w:t>
      </w:r>
    </w:p>
    <w:p w14:paraId="3E50CA14" w14:textId="08279134" w:rsidR="00311C12" w:rsidRPr="0097038D" w:rsidRDefault="00311C12" w:rsidP="00311C12">
      <w:pPr>
        <w:ind w:firstLine="708"/>
        <w:jc w:val="both"/>
      </w:pPr>
      <w:r w:rsidRPr="0097038D">
        <w:t>(</w:t>
      </w:r>
      <w:r w:rsidR="00CA4829" w:rsidRPr="0097038D">
        <w:t>7</w:t>
      </w:r>
      <w:r w:rsidRPr="0097038D">
        <w:t>) EUR.1 dolaşım belgesinin gümrük vizesine ayrılmış (11) numaralı kutusunun doğru olarak ve noksansız doldurulması şarttır. Yanlış veya noksan yapılan vize işlemi belgeyi geçersiz kılar.</w:t>
      </w:r>
    </w:p>
    <w:p w14:paraId="0579A70B" w14:textId="4980D9C2" w:rsidR="00311C12" w:rsidRPr="0097038D" w:rsidRDefault="00311C12" w:rsidP="00311C12">
      <w:pPr>
        <w:ind w:firstLine="708"/>
        <w:jc w:val="both"/>
      </w:pPr>
      <w:r w:rsidRPr="0097038D">
        <w:t>(</w:t>
      </w:r>
      <w:r w:rsidR="00CA4829" w:rsidRPr="0097038D">
        <w:t>8</w:t>
      </w:r>
      <w:r w:rsidRPr="0097038D">
        <w:t>) EUR.1 dolaşım belgesi Anlaşma ile sağlanan tercihli ticarette yazılı delil olarak ancak gümrük idaresinin vizesi ile hüküm ifade edeceğinden, düzenlenme işlemi vize ile tamamlanmış olur.</w:t>
      </w:r>
    </w:p>
    <w:p w14:paraId="5E224A7C" w14:textId="708A08C9" w:rsidR="00066252" w:rsidRPr="0097038D" w:rsidRDefault="00066252" w:rsidP="000E6A53">
      <w:pPr>
        <w:ind w:firstLine="708"/>
        <w:jc w:val="both"/>
      </w:pPr>
      <w:r w:rsidRPr="0097038D">
        <w:t>(</w:t>
      </w:r>
      <w:r w:rsidR="00CA4829" w:rsidRPr="0097038D">
        <w:t>9</w:t>
      </w:r>
      <w:r w:rsidRPr="0097038D">
        <w:t>) Gümrük idareleri tarafından düzenlenen EUR.1 dolaşım belgesi, fiili ihraç gerçekleştiği veya kesinleştiği anda ihracatçıya verilir.</w:t>
      </w:r>
    </w:p>
    <w:p w14:paraId="120B1A45" w14:textId="4600C435" w:rsidR="00635F88" w:rsidRPr="0097038D" w:rsidRDefault="00635F88" w:rsidP="000E6A53">
      <w:pPr>
        <w:ind w:firstLine="708"/>
        <w:jc w:val="both"/>
        <w:rPr>
          <w:b/>
          <w:bCs/>
        </w:rPr>
      </w:pPr>
      <w:r w:rsidRPr="0097038D">
        <w:rPr>
          <w:b/>
          <w:bCs/>
        </w:rPr>
        <w:t>EUR.1 dolaşım belgesinin şekli, basımı ve dağıtılması</w:t>
      </w:r>
    </w:p>
    <w:p w14:paraId="23BFD152" w14:textId="220FFAE5" w:rsidR="00635F88" w:rsidRPr="0097038D" w:rsidRDefault="00635F88" w:rsidP="000E6A53">
      <w:pPr>
        <w:ind w:firstLine="708"/>
        <w:jc w:val="both"/>
      </w:pPr>
      <w:r w:rsidRPr="0097038D">
        <w:rPr>
          <w:b/>
          <w:bCs/>
        </w:rPr>
        <w:t>MADDE 2</w:t>
      </w:r>
      <w:r w:rsidR="003647D2" w:rsidRPr="0097038D">
        <w:rPr>
          <w:b/>
          <w:bCs/>
        </w:rPr>
        <w:t>3</w:t>
      </w:r>
      <w:r w:rsidR="003D6F57" w:rsidRPr="0097038D">
        <w:t xml:space="preserve">- </w:t>
      </w:r>
      <w:r w:rsidRPr="0097038D">
        <w:t>(1) EUR.1 dolaşım belgesi, Ek IV’te belirlenen form ve niteliklere uygun olarak ve seri numaraları verilerek Bakanlık veya Bakanlıkça yetkilendirilen kuruluşlarca bastırılır ve ihtiyaca göre dağıtılır.</w:t>
      </w:r>
    </w:p>
    <w:p w14:paraId="6BA64F1A" w14:textId="227F5A88" w:rsidR="000703BF" w:rsidRPr="0097038D" w:rsidRDefault="000703BF" w:rsidP="000E6A53">
      <w:pPr>
        <w:ind w:firstLine="708"/>
        <w:jc w:val="both"/>
        <w:rPr>
          <w:b/>
          <w:bCs/>
        </w:rPr>
      </w:pPr>
      <w:bookmarkStart w:id="14" w:name="_Hlk205199466"/>
      <w:r w:rsidRPr="0097038D">
        <w:rPr>
          <w:b/>
          <w:bCs/>
        </w:rPr>
        <w:t xml:space="preserve">Türkiye’den gerçekleştirilecek ihracatlar için </w:t>
      </w:r>
      <w:bookmarkEnd w:id="14"/>
      <w:r w:rsidRPr="0097038D">
        <w:rPr>
          <w:b/>
          <w:bCs/>
        </w:rPr>
        <w:t xml:space="preserve">EUR.1 dolaşım belgesinin doldurulması </w:t>
      </w:r>
    </w:p>
    <w:p w14:paraId="60F90371" w14:textId="63F1C836" w:rsidR="00D676B8" w:rsidRPr="0097038D" w:rsidRDefault="000703BF" w:rsidP="000E6A53">
      <w:pPr>
        <w:ind w:firstLine="708"/>
        <w:jc w:val="both"/>
      </w:pPr>
      <w:r w:rsidRPr="0097038D">
        <w:rPr>
          <w:b/>
          <w:bCs/>
        </w:rPr>
        <w:t>MADDE 2</w:t>
      </w:r>
      <w:r w:rsidR="003647D2" w:rsidRPr="0097038D">
        <w:rPr>
          <w:b/>
          <w:bCs/>
        </w:rPr>
        <w:t>4</w:t>
      </w:r>
      <w:r w:rsidR="003D6F57" w:rsidRPr="0097038D">
        <w:rPr>
          <w:b/>
          <w:bCs/>
        </w:rPr>
        <w:t>-</w:t>
      </w:r>
      <w:r w:rsidR="0077586E" w:rsidRPr="0097038D">
        <w:t xml:space="preserve"> (1) </w:t>
      </w:r>
      <w:r w:rsidR="009B22DD" w:rsidRPr="0097038D">
        <w:t>EUR.1 dolaşım belge</w:t>
      </w:r>
      <w:r w:rsidR="00635F88" w:rsidRPr="0097038D">
        <w:t>si</w:t>
      </w:r>
      <w:r w:rsidR="009B22DD" w:rsidRPr="0097038D">
        <w:t xml:space="preserve">, Bakanlıkça belirlenen usul ve esaslar çerçevesinde elektronik </w:t>
      </w:r>
      <w:r w:rsidR="00940CB9">
        <w:t>sistem üzerinden</w:t>
      </w:r>
      <w:r w:rsidR="00940CB9" w:rsidRPr="0097038D">
        <w:t xml:space="preserve"> </w:t>
      </w:r>
      <w:r w:rsidR="009B22DD" w:rsidRPr="0097038D">
        <w:t xml:space="preserve">düzenlenir. Elektronik </w:t>
      </w:r>
      <w:r w:rsidR="00940CB9">
        <w:t>sistemdeki</w:t>
      </w:r>
      <w:r w:rsidR="00940CB9" w:rsidRPr="0097038D">
        <w:t xml:space="preserve"> </w:t>
      </w:r>
      <w:r w:rsidR="009B22DD" w:rsidRPr="0097038D">
        <w:t xml:space="preserve">veriler </w:t>
      </w:r>
      <w:proofErr w:type="gramStart"/>
      <w:r w:rsidR="009B22DD" w:rsidRPr="0097038D">
        <w:t xml:space="preserve">2 </w:t>
      </w:r>
      <w:proofErr w:type="spellStart"/>
      <w:r w:rsidR="009B22DD" w:rsidRPr="0097038D">
        <w:t>nci</w:t>
      </w:r>
      <w:proofErr w:type="spellEnd"/>
      <w:proofErr w:type="gramEnd"/>
      <w:r w:rsidR="009B22DD" w:rsidRPr="0097038D">
        <w:t xml:space="preserve"> maddenin birinci fıkrasında sayılan</w:t>
      </w:r>
      <w:r w:rsidR="005A4BD6" w:rsidRPr="0097038D">
        <w:t xml:space="preserve"> Anlaşmalara taraf</w:t>
      </w:r>
      <w:r w:rsidR="009B22DD" w:rsidRPr="0097038D">
        <w:t xml:space="preserve"> ülkeler, Bakanlık birimleri ve Bakanlıkça uygun görülen kişi ve kuruluşlarla paylaşılabilir ve veri değişimine konu yapılabilir.</w:t>
      </w:r>
      <w:r w:rsidR="009B22DD" w:rsidRPr="0097038D" w:rsidDel="009B22DD">
        <w:t xml:space="preserve"> </w:t>
      </w:r>
    </w:p>
    <w:p w14:paraId="481040EC" w14:textId="5426189A" w:rsidR="009B22DD" w:rsidRPr="0097038D" w:rsidRDefault="009B22DD" w:rsidP="000E6A53">
      <w:pPr>
        <w:ind w:firstLine="708"/>
        <w:jc w:val="both"/>
      </w:pPr>
      <w:r w:rsidRPr="0097038D">
        <w:t xml:space="preserve">(2) EUR.1 dolaşım belgesi düzenlenmesine ilişkin başvuru ihracatçı </w:t>
      </w:r>
      <w:bookmarkStart w:id="15" w:name="_Hlk205304144"/>
      <w:r w:rsidRPr="0097038D">
        <w:t xml:space="preserve">veya onun sorumluluğu altında gümrük beyannamesini imzalamaya yetkili kanuni temsilcisi </w:t>
      </w:r>
      <w:bookmarkEnd w:id="15"/>
      <w:r w:rsidRPr="0097038D">
        <w:t>tarafından yapılabilir. Yetkili olmayan kişiler tarafından yapılan başvurular gümrük idaresi ya da Bakanlıkça yetki verilen kişi ve kuruluşlarca kabul edilmez.</w:t>
      </w:r>
    </w:p>
    <w:p w14:paraId="1A64E8BE" w14:textId="7A39ED22" w:rsidR="00D676B8" w:rsidRPr="0097038D" w:rsidRDefault="00D676B8" w:rsidP="000E6A53">
      <w:pPr>
        <w:ind w:firstLine="708"/>
        <w:jc w:val="both"/>
      </w:pPr>
      <w:r w:rsidRPr="0097038D">
        <w:t>(</w:t>
      </w:r>
      <w:r w:rsidR="009B22DD" w:rsidRPr="0097038D">
        <w:t>3</w:t>
      </w:r>
      <w:r w:rsidRPr="0097038D">
        <w:t xml:space="preserve">) </w:t>
      </w:r>
      <w:r w:rsidR="001061C4" w:rsidRPr="0097038D">
        <w:t xml:space="preserve">İhracatçılar veya onun sorumluluğu altında gümrük beyannamesini imzalamaya yetkili kanuni temsilcileri EUR.1 </w:t>
      </w:r>
      <w:r w:rsidR="00900DB2" w:rsidRPr="0097038D">
        <w:t>dolaşım belgesinin</w:t>
      </w:r>
      <w:r w:rsidR="001061C4" w:rsidRPr="0097038D">
        <w:t xml:space="preserve"> düzenlenmesi için, bu belgenin arka sayfasında yazılı kurallara ve ilgili Anlaşma hükümlerine uygun olarak, elektronik sistem üzerinden aşağıda belirtilen hususlar çerçevesinde başvuruda ve beyanda bulunur:</w:t>
      </w:r>
    </w:p>
    <w:p w14:paraId="7BBBD4F1" w14:textId="5789203A" w:rsidR="00C4314D" w:rsidRPr="0097038D" w:rsidRDefault="00D676B8" w:rsidP="000E6A53">
      <w:pPr>
        <w:ind w:firstLine="708"/>
        <w:jc w:val="both"/>
      </w:pPr>
      <w:r w:rsidRPr="0097038D">
        <w:t xml:space="preserve">a) </w:t>
      </w:r>
      <w:r w:rsidR="00C4314D" w:rsidRPr="0097038D">
        <w:t>EUR.1 dolaşım belgesi</w:t>
      </w:r>
      <w:r w:rsidRPr="0097038D">
        <w:t xml:space="preserve"> </w:t>
      </w:r>
      <w:r w:rsidR="001061C4" w:rsidRPr="0097038D">
        <w:t xml:space="preserve">Türkçe veya </w:t>
      </w:r>
      <w:r w:rsidR="00043AD8" w:rsidRPr="0097038D">
        <w:t xml:space="preserve">ilgili Anlaşmada belirtilen dillerden birinde, </w:t>
      </w:r>
      <w:r w:rsidR="001061C4" w:rsidRPr="0097038D">
        <w:t>gümrük mevzuatı hükümleri gereğince hazırlanır.</w:t>
      </w:r>
    </w:p>
    <w:p w14:paraId="434A0680" w14:textId="72E9E375" w:rsidR="00C4314D" w:rsidRPr="0097038D" w:rsidRDefault="00C4314D" w:rsidP="000E6A53">
      <w:pPr>
        <w:ind w:firstLine="708"/>
        <w:jc w:val="both"/>
      </w:pPr>
      <w:r w:rsidRPr="0097038D">
        <w:t xml:space="preserve">b) EUR.1 </w:t>
      </w:r>
      <w:r w:rsidR="001061C4" w:rsidRPr="0097038D">
        <w:t>d</w:t>
      </w:r>
      <w:r w:rsidRPr="0097038D">
        <w:t xml:space="preserve">olaşım </w:t>
      </w:r>
      <w:r w:rsidR="001061C4" w:rsidRPr="0097038D">
        <w:t>b</w:t>
      </w:r>
      <w:r w:rsidRPr="0097038D">
        <w:t>elge</w:t>
      </w:r>
      <w:r w:rsidR="001061C4" w:rsidRPr="0097038D">
        <w:t>sinde</w:t>
      </w:r>
      <w:r w:rsidRPr="0097038D">
        <w:t xml:space="preserve"> bulunması zorunlu bilgilerin elektronik sistem üzerinden beyan edilmesi zorunludur. Bu alanlar ihracatçılar veya onun sorumluluğu altında gümrük </w:t>
      </w:r>
      <w:r w:rsidRPr="0097038D">
        <w:lastRenderedPageBreak/>
        <w:t xml:space="preserve">beyannamesini imzalamaya yetkili kanuni temsilcileri tarafından eksiksiz doldurulur. Beyan edilen ve EUR.1 </w:t>
      </w:r>
      <w:r w:rsidR="001061C4" w:rsidRPr="0097038D">
        <w:t>d</w:t>
      </w:r>
      <w:r w:rsidRPr="0097038D">
        <w:t xml:space="preserve">olaşım </w:t>
      </w:r>
      <w:r w:rsidR="001061C4" w:rsidRPr="0097038D">
        <w:t>b</w:t>
      </w:r>
      <w:r w:rsidRPr="0097038D">
        <w:t>elge</w:t>
      </w:r>
      <w:r w:rsidR="001061C4" w:rsidRPr="0097038D">
        <w:t>sinde</w:t>
      </w:r>
      <w:r w:rsidRPr="0097038D">
        <w:t xml:space="preserve"> kayıtlı olacak eşyanın, tanınmalarına olanak verecek yeterli kesinlikte ve ticari deyimleri ile hiçbir tereddüde yer vermeyecek açıklıkta cins, nevi, nitelik ve miktar olarak ayrıntılı bir biçimde beyan edilmesi zorunludur.</w:t>
      </w:r>
    </w:p>
    <w:p w14:paraId="2B8DC3E2" w14:textId="2AAA3DB4" w:rsidR="00C4314D" w:rsidRPr="0097038D" w:rsidRDefault="00C4314D" w:rsidP="000E6A53">
      <w:pPr>
        <w:ind w:firstLine="708"/>
        <w:jc w:val="both"/>
      </w:pPr>
      <w:r w:rsidRPr="0097038D">
        <w:t xml:space="preserve">c) Elektronik sistem üzerinde EUR.1 </w:t>
      </w:r>
      <w:r w:rsidR="001061C4" w:rsidRPr="0097038D">
        <w:t>d</w:t>
      </w:r>
      <w:r w:rsidRPr="0097038D">
        <w:t xml:space="preserve">olaşım </w:t>
      </w:r>
      <w:r w:rsidR="001061C4" w:rsidRPr="0097038D">
        <w:t>b</w:t>
      </w:r>
      <w:r w:rsidRPr="0097038D">
        <w:t xml:space="preserve">elgesi düzenlenmesi için, beyanda bulunulan eşyanın menşeinin tespitini teminen, eşyanın imalatında kullanılan menşeli olmayan girdilere uygulanan işlem ve işçiliğin, Ek </w:t>
      </w:r>
      <w:proofErr w:type="spellStart"/>
      <w:r w:rsidRPr="0097038D">
        <w:t>II'de</w:t>
      </w:r>
      <w:proofErr w:type="spellEnd"/>
      <w:r w:rsidRPr="0097038D">
        <w:t xml:space="preserve"> yer alan listede belirtilen şartları sağladığını ispatlayan ve eşyanın imalatında kullanılan Türkiye</w:t>
      </w:r>
      <w:r w:rsidR="009D531D" w:rsidRPr="0097038D">
        <w:t xml:space="preserve"> ve</w:t>
      </w:r>
      <w:r w:rsidR="001061C4" w:rsidRPr="0097038D">
        <w:t xml:space="preserve"> Ek </w:t>
      </w:r>
      <w:proofErr w:type="spellStart"/>
      <w:r w:rsidR="003B29E2" w:rsidRPr="0097038D">
        <w:t>V’</w:t>
      </w:r>
      <w:r w:rsidR="0038472A" w:rsidRPr="0097038D">
        <w:t>t</w:t>
      </w:r>
      <w:r w:rsidR="001061C4" w:rsidRPr="0097038D">
        <w:t>e</w:t>
      </w:r>
      <w:proofErr w:type="spellEnd"/>
      <w:r w:rsidR="001061C4" w:rsidRPr="0097038D">
        <w:t xml:space="preserve"> yer alan kümülasyonun mümkün olduğu Taraf ülkeler</w:t>
      </w:r>
      <w:r w:rsidRPr="0097038D">
        <w:t xml:space="preserve"> menşeli girdiler ve bu girdiler üzerinde gerçekleştirilen işlem ve işçilikleri gösteren tüm bilgi ve belgeler ile birlikte, ihracata ait diğer belgeler, gümrük idaresi tarafından ya da Bakanlıkça yetki verilen kişi ve kuruluşlarca kontrol edilmesi için elektronik sisteme yüklenir. İlgili mevzuat uyarınca elektronik olarak düzenlenen ya da beyanda kullanılmak amacıyla elektronik ortama aktarılmış bu belgelerin ve talep edilmesi halinde asıllarının, Bakanlık veya Bakanlıkça yetkilendirilen kişi ve kuruluşların doğrudan erişimine hazır halde tutulması zorunludur. Bu türde belge ve bilgiler </w:t>
      </w:r>
      <w:proofErr w:type="gramStart"/>
      <w:r w:rsidR="00A04E31" w:rsidRPr="0097038D">
        <w:t>Gümrük Kanununda</w:t>
      </w:r>
      <w:proofErr w:type="gramEnd"/>
      <w:r w:rsidRPr="0097038D">
        <w:t xml:space="preserve"> öngörülen belge saklama sürelerine tabidir.</w:t>
      </w:r>
    </w:p>
    <w:p w14:paraId="416D92AC" w14:textId="74747761" w:rsidR="00C4314D" w:rsidRPr="0097038D" w:rsidRDefault="00C4314D" w:rsidP="000E6A53">
      <w:pPr>
        <w:ind w:firstLine="708"/>
        <w:jc w:val="both"/>
      </w:pPr>
      <w:proofErr w:type="gramStart"/>
      <w:r w:rsidRPr="0097038D">
        <w:t>ç</w:t>
      </w:r>
      <w:proofErr w:type="gramEnd"/>
      <w:r w:rsidRPr="0097038D">
        <w:t xml:space="preserve">) </w:t>
      </w:r>
      <w:r w:rsidR="006C1EB6" w:rsidRPr="0097038D">
        <w:t>Bakanlık</w:t>
      </w:r>
      <w:r w:rsidRPr="0097038D">
        <w:t xml:space="preserve"> tarafından ya da Bakanlıkça yetki verilen kişi ve kuruluşlarca EUR.1 </w:t>
      </w:r>
      <w:r w:rsidR="00EC1DCA" w:rsidRPr="0097038D">
        <w:t>dolaşım belgesinin</w:t>
      </w:r>
      <w:r w:rsidRPr="0097038D">
        <w:t xml:space="preserve"> düzenlenmesine dair başvurunun kabul edilmesi, beyan edilen belge ve bilgilerin kontrolü, başvurunun onaylanması ve vize işlemleri elektronik sistem üzerinden tamamlanır.</w:t>
      </w:r>
    </w:p>
    <w:p w14:paraId="66A478F5" w14:textId="5172594A" w:rsidR="00C4314D" w:rsidRPr="0097038D" w:rsidRDefault="00C4314D" w:rsidP="000E6A53">
      <w:pPr>
        <w:ind w:firstLine="708"/>
        <w:jc w:val="both"/>
      </w:pPr>
      <w:r w:rsidRPr="0097038D">
        <w:t xml:space="preserve">d) İhracatçılar veya onun sorumluluğu altında gümrük beyannamesini imzalamaya yetkili kanuni temsilcilerince, vize işleminin tamamlanmasından sonra elektronik sistem üzerinde yer alan bilgilerin, </w:t>
      </w:r>
      <w:proofErr w:type="gramStart"/>
      <w:r w:rsidR="00943FA8">
        <w:t>23 üncü</w:t>
      </w:r>
      <w:proofErr w:type="gramEnd"/>
      <w:r w:rsidRPr="0097038D">
        <w:t xml:space="preserve"> maddede belirtilen şekil şartlarını taşıyan ve aynı maddede belirtilen şekilde temin edilen yeşil meneviş zeminli matbu EUR.1 </w:t>
      </w:r>
      <w:r w:rsidR="00EC1DCA" w:rsidRPr="0097038D">
        <w:t>d</w:t>
      </w:r>
      <w:r w:rsidRPr="0097038D">
        <w:t xml:space="preserve">olaşım </w:t>
      </w:r>
      <w:r w:rsidR="00EC1DCA" w:rsidRPr="0097038D">
        <w:t>b</w:t>
      </w:r>
      <w:r w:rsidRPr="0097038D">
        <w:t>elgesi üzerine yazıcı vasıtasıyla dökümü alınır. Dökümü alınan belgenin (12) numaralı “İhracatçının Beyanı” kutusu ihracatçı</w:t>
      </w:r>
      <w:r w:rsidR="005A4BD6" w:rsidRPr="0097038D">
        <w:t xml:space="preserve"> veya onun sorumluluğu altında gümrük beyannamesini imzalamaya yetkili kanuni temsilcisi</w:t>
      </w:r>
      <w:r w:rsidRPr="0097038D">
        <w:t xml:space="preserve"> tarafından imzalanır. İmzalanan belgenin bir kopyası ihracatçı tarafından mer’i mevzuatta öngörülen belge saklama süreleri saklı kalmak kaydıyla en az beş yıl süresince saklanır.</w:t>
      </w:r>
    </w:p>
    <w:p w14:paraId="1365C88C" w14:textId="15DE1D49" w:rsidR="00B924F2" w:rsidRPr="0097038D" w:rsidRDefault="00C4314D" w:rsidP="0042044C">
      <w:pPr>
        <w:ind w:firstLine="708"/>
        <w:jc w:val="both"/>
      </w:pPr>
      <w:r w:rsidRPr="0097038D">
        <w:t xml:space="preserve">e) EUR.1 </w:t>
      </w:r>
      <w:r w:rsidR="00EC1DCA" w:rsidRPr="0097038D">
        <w:t>d</w:t>
      </w:r>
      <w:r w:rsidRPr="0097038D">
        <w:t xml:space="preserve">olaşım </w:t>
      </w:r>
      <w:r w:rsidR="00EC1DCA" w:rsidRPr="0097038D">
        <w:t>b</w:t>
      </w:r>
      <w:r w:rsidRPr="0097038D">
        <w:t xml:space="preserve">elgesinin üzerinde, belgenin (12) numaralı “İhracatçının Beyanı” alanına ihracatçı </w:t>
      </w:r>
      <w:bookmarkStart w:id="16" w:name="_Hlk204350169"/>
      <w:r w:rsidRPr="0097038D">
        <w:t>veya onun sorumluluğu altında gümrük beyannamesini imzalamaya yetkili kanuni temsilcisince</w:t>
      </w:r>
      <w:bookmarkEnd w:id="16"/>
      <w:r w:rsidRPr="0097038D">
        <w:t xml:space="preserve"> atılacak imza haricinde elektronik sistemde oluşturulmamış hiçbir kayıt yer alamaz. Döküm üzerinde ekleme, düzeltme veya silinti yapılamaz.</w:t>
      </w:r>
    </w:p>
    <w:p w14:paraId="6E8AF382" w14:textId="134FD8D1" w:rsidR="00FB32E7" w:rsidRPr="0097038D" w:rsidRDefault="00FB32E7" w:rsidP="000E6A53">
      <w:pPr>
        <w:ind w:firstLine="708"/>
        <w:jc w:val="both"/>
        <w:rPr>
          <w:b/>
          <w:bCs/>
        </w:rPr>
      </w:pPr>
      <w:r w:rsidRPr="0097038D">
        <w:rPr>
          <w:b/>
          <w:bCs/>
        </w:rPr>
        <w:t>İhracatçının ibraz yükümlülüğü</w:t>
      </w:r>
    </w:p>
    <w:p w14:paraId="5527BC79" w14:textId="0E5FE226" w:rsidR="006C1EB6" w:rsidRPr="0097038D" w:rsidRDefault="00FB32E7" w:rsidP="000E6A53">
      <w:pPr>
        <w:ind w:firstLine="708"/>
        <w:jc w:val="both"/>
      </w:pPr>
      <w:r w:rsidRPr="0097038D">
        <w:rPr>
          <w:b/>
          <w:bCs/>
        </w:rPr>
        <w:t>MADDE 2</w:t>
      </w:r>
      <w:r w:rsidR="003647D2" w:rsidRPr="0097038D">
        <w:rPr>
          <w:b/>
          <w:bCs/>
        </w:rPr>
        <w:t>5</w:t>
      </w:r>
      <w:r w:rsidR="003D6F57" w:rsidRPr="0097038D">
        <w:rPr>
          <w:b/>
          <w:bCs/>
        </w:rPr>
        <w:t>-</w:t>
      </w:r>
      <w:r w:rsidRPr="0097038D">
        <w:t xml:space="preserve"> (1) EUR.1 dolaşım belgesi düzenlenmesi için başvuruda bulunan ihracatçı, bu belgeleri düzenleyecek gümrük idarelerinin veya Bakanlıkça yetkilendirilen kişi veya kuruluşların talep edebileceği, söz konusu ürünün menşe statüsü ile bu Yönetmeliğin diğer hükümlerinin yerine getirilmiş olduğunu tevsik eden tüm ilgili bilgi ve belgeleri vermekle yükümlüdür.</w:t>
      </w:r>
    </w:p>
    <w:p w14:paraId="60258CCF" w14:textId="30E03D7A" w:rsidR="006C1EB6" w:rsidRPr="0097038D" w:rsidRDefault="006C1EB6" w:rsidP="000E6A53">
      <w:pPr>
        <w:ind w:firstLine="708"/>
        <w:jc w:val="both"/>
        <w:rPr>
          <w:b/>
          <w:bCs/>
        </w:rPr>
      </w:pPr>
      <w:r w:rsidRPr="0097038D">
        <w:rPr>
          <w:b/>
          <w:bCs/>
        </w:rPr>
        <w:t>EUR.1 dolaşım belge</w:t>
      </w:r>
      <w:r w:rsidR="00587A5F" w:rsidRPr="0097038D">
        <w:rPr>
          <w:b/>
          <w:bCs/>
        </w:rPr>
        <w:t>lerine</w:t>
      </w:r>
      <w:r w:rsidRPr="0097038D">
        <w:rPr>
          <w:b/>
          <w:bCs/>
        </w:rPr>
        <w:t xml:space="preserve"> ilişkin Bakanlıkça yetkilendirilen kişi ve kuruluşlarca yapılacak işlemler</w:t>
      </w:r>
    </w:p>
    <w:p w14:paraId="283F912D" w14:textId="36CD0628" w:rsidR="006C1EB6" w:rsidRPr="0097038D" w:rsidRDefault="006C1EB6" w:rsidP="000E6A53">
      <w:pPr>
        <w:ind w:firstLine="708"/>
        <w:jc w:val="both"/>
      </w:pPr>
      <w:r w:rsidRPr="0097038D">
        <w:rPr>
          <w:b/>
          <w:bCs/>
        </w:rPr>
        <w:t>MADDE 2</w:t>
      </w:r>
      <w:r w:rsidR="003647D2" w:rsidRPr="0097038D">
        <w:rPr>
          <w:b/>
          <w:bCs/>
        </w:rPr>
        <w:t>6</w:t>
      </w:r>
      <w:r w:rsidR="003D6F57" w:rsidRPr="0097038D">
        <w:rPr>
          <w:b/>
          <w:bCs/>
        </w:rPr>
        <w:t>-</w:t>
      </w:r>
      <w:r w:rsidRPr="0097038D">
        <w:t xml:space="preserve"> (1) </w:t>
      </w:r>
      <w:proofErr w:type="gramStart"/>
      <w:r w:rsidR="005A4BD6" w:rsidRPr="0097038D">
        <w:t>24 üncü</w:t>
      </w:r>
      <w:proofErr w:type="gramEnd"/>
      <w:r w:rsidR="00613ABD" w:rsidRPr="0097038D">
        <w:t xml:space="preserve"> </w:t>
      </w:r>
      <w:r w:rsidRPr="0097038D">
        <w:t xml:space="preserve">madde uyarınca elektronik sistem kullanılarak EUR.1 dolaşım belgesi düzenlenmesi amacıyla başvuruda bulunulması durumunda </w:t>
      </w:r>
      <w:r w:rsidR="006831C8" w:rsidRPr="0097038D">
        <w:t>gümrük idaresi</w:t>
      </w:r>
      <w:r w:rsidRPr="0097038D">
        <w:t xml:space="preserve"> ya da Bakanlıkça yetki verilen kişi ve kuruluşlar, bu başvuruları ve </w:t>
      </w:r>
      <w:r w:rsidR="005A4BD6" w:rsidRPr="0097038D">
        <w:t>24 üncü</w:t>
      </w:r>
      <w:r w:rsidRPr="0097038D">
        <w:t xml:space="preserve"> madde</w:t>
      </w:r>
      <w:r w:rsidR="00A04E31" w:rsidRPr="0097038D">
        <w:t>nin</w:t>
      </w:r>
      <w:r w:rsidRPr="0097038D">
        <w:t xml:space="preserve"> </w:t>
      </w:r>
      <w:r w:rsidR="006921EE" w:rsidRPr="0097038D">
        <w:t xml:space="preserve">üçüncü </w:t>
      </w:r>
      <w:r w:rsidRPr="0097038D">
        <w:t>fıkrasının (</w:t>
      </w:r>
      <w:r w:rsidR="006921EE" w:rsidRPr="0097038D">
        <w:t>c</w:t>
      </w:r>
      <w:r w:rsidRPr="0097038D">
        <w:t>) bendi uyarınca başvuruda ibraz edilen bilgi ve belgelerle birlikte, ihracata ait diğer belgeleri de inceleyerek gerekli işlemleri tamamlar.</w:t>
      </w:r>
    </w:p>
    <w:p w14:paraId="0D625A86" w14:textId="482F9396" w:rsidR="006C1EB6" w:rsidRPr="0097038D" w:rsidRDefault="006C1EB6" w:rsidP="000E6A53">
      <w:pPr>
        <w:ind w:firstLine="708"/>
        <w:jc w:val="both"/>
      </w:pPr>
      <w:r w:rsidRPr="0097038D">
        <w:t>(2) Beyana ve belgelere ilişkin kontroller tamamlandıktan sonra, uygun görülen başvurular elektronik sistem üzerinden onaylanır.</w:t>
      </w:r>
    </w:p>
    <w:p w14:paraId="332E65DA" w14:textId="01C8D4C2" w:rsidR="00FB32E7" w:rsidRPr="0097038D" w:rsidRDefault="006C1EB6" w:rsidP="000E6A53">
      <w:pPr>
        <w:ind w:firstLine="708"/>
        <w:jc w:val="both"/>
      </w:pPr>
      <w:r w:rsidRPr="0097038D">
        <w:t>(3) İhraç belgeleri ve dolaşım belgelerinden üçüncü ülkelere gönderileceği anlaşılan eşya için EUR.1 dolaşım belgesi onaylanamaz ve vize edilemez.</w:t>
      </w:r>
    </w:p>
    <w:p w14:paraId="302BD55E" w14:textId="6CA21E68" w:rsidR="00674667" w:rsidRPr="0097038D" w:rsidRDefault="000E580D" w:rsidP="000E6A53">
      <w:pPr>
        <w:ind w:firstLine="708"/>
        <w:jc w:val="both"/>
        <w:rPr>
          <w:b/>
          <w:bCs/>
        </w:rPr>
      </w:pPr>
      <w:r w:rsidRPr="0097038D">
        <w:rPr>
          <w:b/>
          <w:bCs/>
        </w:rPr>
        <w:lastRenderedPageBreak/>
        <w:t xml:space="preserve">Türkiye’den </w:t>
      </w:r>
      <w:bookmarkStart w:id="17" w:name="_Hlk205201481"/>
      <w:r w:rsidRPr="0097038D">
        <w:rPr>
          <w:b/>
          <w:bCs/>
        </w:rPr>
        <w:t xml:space="preserve">gerçekleştirilecek ihracatlar kapsamı </w:t>
      </w:r>
      <w:bookmarkEnd w:id="17"/>
      <w:r w:rsidR="00674667" w:rsidRPr="0097038D">
        <w:rPr>
          <w:b/>
          <w:bCs/>
        </w:rPr>
        <w:t>EUR.1 dolaşım belge</w:t>
      </w:r>
      <w:r w:rsidR="00504EB0" w:rsidRPr="0097038D">
        <w:rPr>
          <w:b/>
          <w:bCs/>
        </w:rPr>
        <w:t>leri</w:t>
      </w:r>
      <w:r w:rsidR="00674667" w:rsidRPr="0097038D">
        <w:rPr>
          <w:b/>
          <w:bCs/>
        </w:rPr>
        <w:t>nin gümrük idarelerince incelenmesi</w:t>
      </w:r>
      <w:r w:rsidR="00F21C6E" w:rsidRPr="0097038D">
        <w:rPr>
          <w:b/>
          <w:bCs/>
        </w:rPr>
        <w:t xml:space="preserve"> ve vize edilmesi</w:t>
      </w:r>
    </w:p>
    <w:p w14:paraId="4DE0E00C" w14:textId="20036631" w:rsidR="00D37C6A" w:rsidRPr="0097038D" w:rsidRDefault="00674667" w:rsidP="000E6A53">
      <w:pPr>
        <w:ind w:firstLine="708"/>
        <w:jc w:val="both"/>
      </w:pPr>
      <w:r w:rsidRPr="0097038D">
        <w:rPr>
          <w:b/>
          <w:bCs/>
        </w:rPr>
        <w:t>MADDE 2</w:t>
      </w:r>
      <w:r w:rsidR="003647D2" w:rsidRPr="0097038D">
        <w:rPr>
          <w:b/>
          <w:bCs/>
        </w:rPr>
        <w:t>7</w:t>
      </w:r>
      <w:r w:rsidR="003D6F57" w:rsidRPr="0097038D">
        <w:rPr>
          <w:b/>
          <w:bCs/>
        </w:rPr>
        <w:t>-</w:t>
      </w:r>
      <w:r w:rsidRPr="0097038D">
        <w:t xml:space="preserve"> </w:t>
      </w:r>
      <w:r w:rsidR="00D37C6A" w:rsidRPr="0097038D">
        <w:t xml:space="preserve">(1) Elektronik sistem üzerinden </w:t>
      </w:r>
      <w:r w:rsidR="00837C4D" w:rsidRPr="0097038D">
        <w:t xml:space="preserve">usulüne uygun olarak </w:t>
      </w:r>
      <w:r w:rsidR="000E580D" w:rsidRPr="0097038D">
        <w:t>doldurularak</w:t>
      </w:r>
      <w:r w:rsidR="00D37C6A" w:rsidRPr="0097038D">
        <w:t xml:space="preserve"> gümrük idaresine gönderilen EUR.1 dolaşım belge</w:t>
      </w:r>
      <w:r w:rsidR="00A239CD" w:rsidRPr="0097038D">
        <w:t>leri</w:t>
      </w:r>
      <w:r w:rsidR="00F21C6E" w:rsidRPr="0097038D">
        <w:t>nin</w:t>
      </w:r>
      <w:r w:rsidR="00D37C6A" w:rsidRPr="0097038D">
        <w:t xml:space="preserve"> kontrolü elektronik sistem üzerinden yapılarak uygun olması durumunda vize edilir. Elektronik olarak vize edilen EUR.1 </w:t>
      </w:r>
      <w:r w:rsidR="00F21C6E" w:rsidRPr="0097038D">
        <w:t>d</w:t>
      </w:r>
      <w:r w:rsidR="00D37C6A" w:rsidRPr="0097038D">
        <w:t xml:space="preserve">olaşım </w:t>
      </w:r>
      <w:r w:rsidR="00F21C6E" w:rsidRPr="0097038D">
        <w:t>b</w:t>
      </w:r>
      <w:r w:rsidR="00D37C6A" w:rsidRPr="0097038D">
        <w:t>elgesi kapsamı eşyaya ilişkin kontroller gümrük idaresince gerçekleştirilir.</w:t>
      </w:r>
    </w:p>
    <w:p w14:paraId="680BB7E9" w14:textId="12399B8A" w:rsidR="00D37C6A" w:rsidRPr="0097038D" w:rsidRDefault="00D37C6A" w:rsidP="000E6A53">
      <w:pPr>
        <w:ind w:firstLine="708"/>
        <w:jc w:val="both"/>
      </w:pPr>
      <w:r w:rsidRPr="0097038D">
        <w:t>(2) Gümrük idareleri birinci fıkrada belirtilen kontrolleri yaparken;</w:t>
      </w:r>
    </w:p>
    <w:p w14:paraId="775FF5DB" w14:textId="3ABFCEF9" w:rsidR="00D37C6A" w:rsidRPr="0097038D" w:rsidRDefault="00D37C6A" w:rsidP="000E6A53">
      <w:pPr>
        <w:ind w:firstLine="708"/>
        <w:jc w:val="both"/>
      </w:pPr>
      <w:r w:rsidRPr="0097038D">
        <w:t xml:space="preserve">a) EUR.1 </w:t>
      </w:r>
      <w:r w:rsidR="00F21C6E" w:rsidRPr="0097038D">
        <w:t>d</w:t>
      </w:r>
      <w:r w:rsidRPr="0097038D">
        <w:t xml:space="preserve">olaşım </w:t>
      </w:r>
      <w:r w:rsidR="00F21C6E" w:rsidRPr="0097038D">
        <w:t>b</w:t>
      </w:r>
      <w:r w:rsidRPr="0097038D">
        <w:t>elge</w:t>
      </w:r>
      <w:r w:rsidR="00F21C6E" w:rsidRPr="0097038D">
        <w:t>sinin</w:t>
      </w:r>
      <w:r w:rsidRPr="0097038D">
        <w:t xml:space="preserve"> bu Yönetmelik hükümlerine uygun olup olmadığını incelemek,</w:t>
      </w:r>
    </w:p>
    <w:p w14:paraId="248BFA7C" w14:textId="1F7547DE" w:rsidR="00D37C6A" w:rsidRPr="0097038D" w:rsidRDefault="00D37C6A" w:rsidP="000E6A53">
      <w:pPr>
        <w:ind w:firstLine="708"/>
        <w:jc w:val="both"/>
      </w:pPr>
      <w:r w:rsidRPr="0097038D">
        <w:t xml:space="preserve">b) İhraç konusu eşyanın cins, tür, nitelik ve miktar itibarıyla EUR.1 </w:t>
      </w:r>
      <w:r w:rsidR="00F21C6E" w:rsidRPr="0097038D">
        <w:t>d</w:t>
      </w:r>
      <w:r w:rsidRPr="0097038D">
        <w:t xml:space="preserve">olaşım </w:t>
      </w:r>
      <w:r w:rsidR="00F21C6E" w:rsidRPr="0097038D">
        <w:t>b</w:t>
      </w:r>
      <w:r w:rsidRPr="0097038D">
        <w:t>elgesindeki kayıtlara uygun olup olmadığını tespit etmek,</w:t>
      </w:r>
    </w:p>
    <w:p w14:paraId="2AB86C11" w14:textId="7152C093" w:rsidR="00D37C6A" w:rsidRPr="0097038D" w:rsidRDefault="00D37C6A" w:rsidP="000E6A53">
      <w:pPr>
        <w:ind w:firstLine="708"/>
        <w:jc w:val="both"/>
      </w:pPr>
      <w:r w:rsidRPr="0097038D">
        <w:t>c) İhraç konusu eşyanın menşeli olup olmadığını belirlemek,</w:t>
      </w:r>
    </w:p>
    <w:p w14:paraId="7E13337A" w14:textId="0EB2B8B2" w:rsidR="00D37C6A" w:rsidRPr="0097038D" w:rsidRDefault="00D37C6A" w:rsidP="000E6A53">
      <w:pPr>
        <w:ind w:firstLine="708"/>
        <w:jc w:val="both"/>
      </w:pPr>
      <w:proofErr w:type="gramStart"/>
      <w:r w:rsidRPr="0097038D">
        <w:t>ç</w:t>
      </w:r>
      <w:proofErr w:type="gramEnd"/>
      <w:r w:rsidRPr="0097038D">
        <w:t>) Eşyaya ait ihraç belgeleri yanında gümrük mevzuatı uyarınca nakliyeciler tarafından verilen belgeleri incelemek,</w:t>
      </w:r>
    </w:p>
    <w:p w14:paraId="5066CCF5" w14:textId="7F5AD855" w:rsidR="00D37C6A" w:rsidRPr="0097038D" w:rsidRDefault="00D37C6A" w:rsidP="000E6A53">
      <w:pPr>
        <w:ind w:firstLine="708"/>
        <w:jc w:val="both"/>
      </w:pPr>
      <w:r w:rsidRPr="0097038D">
        <w:t xml:space="preserve">d) İhraç konusu eşyayı </w:t>
      </w:r>
      <w:r w:rsidR="007E52A1">
        <w:t xml:space="preserve">7/10/2009 tarihli ve 27369 mükerrer sayılı Resmî </w:t>
      </w:r>
      <w:proofErr w:type="spellStart"/>
      <w:r w:rsidR="007E52A1">
        <w:t>Gazete’de</w:t>
      </w:r>
      <w:proofErr w:type="spellEnd"/>
      <w:r w:rsidR="007E52A1">
        <w:t xml:space="preserve"> yayımlanan </w:t>
      </w:r>
      <w:r w:rsidRPr="0097038D">
        <w:t>Gümrük Yönetmeliğindeki esaslara göre muayene etmek,</w:t>
      </w:r>
    </w:p>
    <w:p w14:paraId="56250F43" w14:textId="242A32DD" w:rsidR="00837C4D" w:rsidRPr="0097038D" w:rsidRDefault="00D37C6A" w:rsidP="000E6A53">
      <w:pPr>
        <w:ind w:firstLine="708"/>
        <w:jc w:val="both"/>
      </w:pPr>
      <w:proofErr w:type="gramStart"/>
      <w:r w:rsidRPr="0097038D">
        <w:t>su</w:t>
      </w:r>
      <w:r w:rsidR="00F21C6E" w:rsidRPr="0097038D">
        <w:t>r</w:t>
      </w:r>
      <w:r w:rsidRPr="0097038D">
        <w:t>etiyle</w:t>
      </w:r>
      <w:proofErr w:type="gramEnd"/>
      <w:r w:rsidRPr="0097038D">
        <w:t xml:space="preserve"> işlem ifa eder.</w:t>
      </w:r>
    </w:p>
    <w:p w14:paraId="6CC60A66" w14:textId="349FE5AD" w:rsidR="00616A74" w:rsidRPr="0097038D" w:rsidRDefault="00837C4D" w:rsidP="000E6A53">
      <w:pPr>
        <w:ind w:firstLine="708"/>
        <w:jc w:val="both"/>
      </w:pPr>
      <w:r w:rsidRPr="0097038D">
        <w:t>(</w:t>
      </w:r>
      <w:r w:rsidR="000B3C48" w:rsidRPr="0097038D">
        <w:t>3</w:t>
      </w:r>
      <w:r w:rsidRPr="0097038D">
        <w:t xml:space="preserve">) </w:t>
      </w:r>
      <w:proofErr w:type="gramStart"/>
      <w:r w:rsidR="00877202" w:rsidRPr="0097038D">
        <w:t>24 üncü</w:t>
      </w:r>
      <w:proofErr w:type="gramEnd"/>
      <w:r w:rsidR="00616A74" w:rsidRPr="0097038D">
        <w:t xml:space="preserve"> maddenin üçüncü fıkrasının (d) bendinde belirtildiği şekilde alınan dökümde, belgenin (11) numaralı “Gümrük Vizesi” alanında elektronik sistem tarafından basılan ve beyanı değerlendirerek belgeyi vize eden gümrük idaresinin adı, vize tarihi, gümrük mührü veya kaşesi yer alır.</w:t>
      </w:r>
    </w:p>
    <w:p w14:paraId="1BD55B15" w14:textId="4D9AB0E9" w:rsidR="00413930" w:rsidRPr="0097038D" w:rsidRDefault="00837C4D" w:rsidP="000E6A53">
      <w:pPr>
        <w:ind w:firstLine="708"/>
        <w:jc w:val="both"/>
        <w:rPr>
          <w:b/>
          <w:bCs/>
        </w:rPr>
      </w:pPr>
      <w:r w:rsidRPr="0097038D">
        <w:t>(</w:t>
      </w:r>
      <w:r w:rsidR="00311C12" w:rsidRPr="0097038D">
        <w:t>4</w:t>
      </w:r>
      <w:r w:rsidRPr="0097038D">
        <w:t xml:space="preserve">) </w:t>
      </w:r>
      <w:proofErr w:type="gramStart"/>
      <w:r w:rsidR="00066252" w:rsidRPr="0097038D">
        <w:t xml:space="preserve">22 </w:t>
      </w:r>
      <w:proofErr w:type="spellStart"/>
      <w:r w:rsidR="00066252" w:rsidRPr="0097038D">
        <w:t>nci</w:t>
      </w:r>
      <w:proofErr w:type="spellEnd"/>
      <w:proofErr w:type="gramEnd"/>
      <w:r w:rsidR="00066252" w:rsidRPr="0097038D">
        <w:t xml:space="preserve"> maddede belirtilen EUR.1 dolaşım belgelerine ilişkin genel koşullar, bu madde hükümlerine göre düzenlenen EUR.1 dolaşım belgeleri için de geçerlidir.</w:t>
      </w:r>
    </w:p>
    <w:p w14:paraId="6C87FB3C" w14:textId="7C147636" w:rsidR="00413930" w:rsidRPr="0097038D" w:rsidRDefault="00413930" w:rsidP="000E6A53">
      <w:pPr>
        <w:ind w:firstLine="708"/>
        <w:jc w:val="center"/>
        <w:rPr>
          <w:b/>
          <w:bCs/>
        </w:rPr>
      </w:pPr>
      <w:r w:rsidRPr="0097038D">
        <w:rPr>
          <w:b/>
          <w:bCs/>
        </w:rPr>
        <w:t>YEDİNCİ BÖLÜM</w:t>
      </w:r>
    </w:p>
    <w:p w14:paraId="10A4A3FD" w14:textId="495163E4" w:rsidR="00413930" w:rsidRPr="0097038D" w:rsidRDefault="00413930" w:rsidP="000E6A53">
      <w:pPr>
        <w:jc w:val="center"/>
        <w:rPr>
          <w:b/>
          <w:bCs/>
        </w:rPr>
      </w:pPr>
      <w:r w:rsidRPr="0097038D">
        <w:rPr>
          <w:b/>
          <w:bCs/>
        </w:rPr>
        <w:t>EUR.1 Dolaşım Belge</w:t>
      </w:r>
      <w:r w:rsidR="003C1DA8" w:rsidRPr="0097038D">
        <w:rPr>
          <w:b/>
          <w:bCs/>
        </w:rPr>
        <w:t>sinin</w:t>
      </w:r>
      <w:r w:rsidRPr="0097038D">
        <w:rPr>
          <w:b/>
          <w:bCs/>
        </w:rPr>
        <w:t xml:space="preserve"> Sonradan Verilmesi</w:t>
      </w:r>
      <w:r w:rsidR="003C1DA8" w:rsidRPr="0097038D">
        <w:rPr>
          <w:b/>
          <w:bCs/>
        </w:rPr>
        <w:t xml:space="preserve"> ve </w:t>
      </w:r>
      <w:r w:rsidRPr="0097038D">
        <w:rPr>
          <w:b/>
          <w:bCs/>
        </w:rPr>
        <w:t>İkinci Nüsha</w:t>
      </w:r>
      <w:r w:rsidR="00940CB9">
        <w:rPr>
          <w:b/>
          <w:bCs/>
        </w:rPr>
        <w:t>sının</w:t>
      </w:r>
      <w:r w:rsidRPr="0097038D">
        <w:rPr>
          <w:b/>
          <w:bCs/>
        </w:rPr>
        <w:t xml:space="preserve"> Düzenlenmesi </w:t>
      </w:r>
    </w:p>
    <w:p w14:paraId="3FE046E6" w14:textId="6313FB82" w:rsidR="00C16615" w:rsidRPr="0097038D" w:rsidRDefault="00C16615" w:rsidP="000E6A53">
      <w:pPr>
        <w:ind w:firstLine="708"/>
        <w:jc w:val="both"/>
        <w:rPr>
          <w:b/>
          <w:bCs/>
        </w:rPr>
      </w:pPr>
      <w:r w:rsidRPr="0097038D">
        <w:rPr>
          <w:b/>
          <w:bCs/>
        </w:rPr>
        <w:t>EUR.1 dolaşım belge</w:t>
      </w:r>
      <w:r w:rsidR="00C825C0" w:rsidRPr="0097038D">
        <w:rPr>
          <w:b/>
          <w:bCs/>
        </w:rPr>
        <w:t>sinin</w:t>
      </w:r>
      <w:r w:rsidRPr="0097038D">
        <w:rPr>
          <w:b/>
          <w:bCs/>
        </w:rPr>
        <w:t xml:space="preserve"> ihracattan sonra verilmesi</w:t>
      </w:r>
    </w:p>
    <w:p w14:paraId="78ED3739" w14:textId="0206348A" w:rsidR="00B67AAD" w:rsidRPr="0097038D" w:rsidRDefault="00C16615" w:rsidP="000E6A53">
      <w:pPr>
        <w:ind w:firstLine="708"/>
        <w:jc w:val="both"/>
      </w:pPr>
      <w:r w:rsidRPr="0097038D">
        <w:rPr>
          <w:b/>
          <w:bCs/>
        </w:rPr>
        <w:t>MADDE 2</w:t>
      </w:r>
      <w:r w:rsidR="003647D2" w:rsidRPr="0097038D">
        <w:rPr>
          <w:b/>
          <w:bCs/>
        </w:rPr>
        <w:t>8</w:t>
      </w:r>
      <w:r w:rsidR="003D6F57" w:rsidRPr="0097038D">
        <w:rPr>
          <w:b/>
          <w:bCs/>
        </w:rPr>
        <w:t>-</w:t>
      </w:r>
      <w:r w:rsidRPr="0097038D">
        <w:t xml:space="preserve"> (1) </w:t>
      </w:r>
      <w:proofErr w:type="gramStart"/>
      <w:r w:rsidRPr="0097038D">
        <w:t>2</w:t>
      </w:r>
      <w:r w:rsidR="00770584" w:rsidRPr="0097038D">
        <w:t>2</w:t>
      </w:r>
      <w:r w:rsidRPr="0097038D">
        <w:t xml:space="preserve"> </w:t>
      </w:r>
      <w:proofErr w:type="spellStart"/>
      <w:r w:rsidR="007F1002" w:rsidRPr="0097038D">
        <w:t>nci</w:t>
      </w:r>
      <w:proofErr w:type="spellEnd"/>
      <w:proofErr w:type="gramEnd"/>
      <w:r w:rsidR="006B147E" w:rsidRPr="0097038D">
        <w:t xml:space="preserve"> </w:t>
      </w:r>
      <w:r w:rsidRPr="0097038D">
        <w:t>madde</w:t>
      </w:r>
      <w:r w:rsidR="00D00471" w:rsidRPr="0097038D">
        <w:t xml:space="preserve">nin </w:t>
      </w:r>
      <w:r w:rsidR="00770584" w:rsidRPr="0097038D">
        <w:t>dokuzuncu</w:t>
      </w:r>
      <w:r w:rsidR="006B147E" w:rsidRPr="0097038D">
        <w:t xml:space="preserve"> </w:t>
      </w:r>
      <w:r w:rsidR="00D00471" w:rsidRPr="0097038D">
        <w:t>fıkrasında belirtilen duruma</w:t>
      </w:r>
      <w:r w:rsidRPr="0097038D">
        <w:t xml:space="preserve"> istisna olarak,</w:t>
      </w:r>
      <w:r w:rsidR="00B67AAD" w:rsidRPr="0097038D">
        <w:t xml:space="preserve"> </w:t>
      </w:r>
      <w:r w:rsidRPr="0097038D">
        <w:t>EUR.1 dolaşım belge</w:t>
      </w:r>
      <w:r w:rsidR="00D00471" w:rsidRPr="0097038D">
        <w:t>si</w:t>
      </w:r>
      <w:r w:rsidRPr="0097038D">
        <w:t xml:space="preserve">; </w:t>
      </w:r>
    </w:p>
    <w:p w14:paraId="3C41181A" w14:textId="4281A6B2" w:rsidR="00B67AAD" w:rsidRPr="0097038D" w:rsidRDefault="00B67AAD" w:rsidP="000E6A53">
      <w:pPr>
        <w:ind w:firstLine="708"/>
        <w:jc w:val="both"/>
      </w:pPr>
      <w:r w:rsidRPr="0097038D">
        <w:t xml:space="preserve">a) </w:t>
      </w:r>
      <w:r w:rsidR="007E52A1">
        <w:t>H</w:t>
      </w:r>
      <w:r w:rsidR="007E52A1" w:rsidRPr="0097038D">
        <w:t>ata</w:t>
      </w:r>
      <w:r w:rsidR="00C16615" w:rsidRPr="0097038D">
        <w:t>, istenmeyerek yapılan ihmal veya özel durumlar nedeniyle ihraç anında düzenlenmemiş olması</w:t>
      </w:r>
      <w:r w:rsidRPr="0097038D">
        <w:t>,</w:t>
      </w:r>
      <w:r w:rsidR="00C16615" w:rsidRPr="0097038D">
        <w:t xml:space="preserve"> </w:t>
      </w:r>
    </w:p>
    <w:p w14:paraId="594B3A2A" w14:textId="41A9DD7A" w:rsidR="00B67AAD" w:rsidRPr="0097038D" w:rsidRDefault="00B67AAD" w:rsidP="000E6A53">
      <w:pPr>
        <w:ind w:firstLine="708"/>
        <w:jc w:val="both"/>
      </w:pPr>
      <w:r w:rsidRPr="0097038D">
        <w:t xml:space="preserve">b) </w:t>
      </w:r>
      <w:r w:rsidR="00C16615" w:rsidRPr="0097038D">
        <w:t>EUR.1 dolaşım belgesinin düzenlenmiş</w:t>
      </w:r>
      <w:r w:rsidR="006B147E" w:rsidRPr="0097038D">
        <w:t xml:space="preserve"> olmakla birlikte</w:t>
      </w:r>
      <w:r w:rsidR="00C16615" w:rsidRPr="0097038D">
        <w:t>, teknik nedenlerle ithalatta kabul edilmemiş olduğu</w:t>
      </w:r>
      <w:r w:rsidRPr="0097038D">
        <w:t>nun</w:t>
      </w:r>
      <w:r w:rsidR="00C16615" w:rsidRPr="0097038D">
        <w:t xml:space="preserve"> gümrük idarelerine veya Bakanlıkça yetkilendirilen kişi veya kuruluşlara tatmin edici bir şekilde ispat edilmesi</w:t>
      </w:r>
      <w:r w:rsidRPr="0097038D">
        <w:t>,</w:t>
      </w:r>
      <w:r w:rsidR="00C16615" w:rsidRPr="0097038D">
        <w:t xml:space="preserve"> </w:t>
      </w:r>
    </w:p>
    <w:p w14:paraId="3DDC32E4" w14:textId="02E4E285" w:rsidR="006B147E" w:rsidRPr="0097038D" w:rsidRDefault="00B67AAD" w:rsidP="000E6A53">
      <w:pPr>
        <w:ind w:firstLine="708"/>
        <w:jc w:val="both"/>
      </w:pPr>
      <w:r w:rsidRPr="0097038D">
        <w:t xml:space="preserve">c) </w:t>
      </w:r>
      <w:r w:rsidR="007E52A1">
        <w:t>S</w:t>
      </w:r>
      <w:r w:rsidRPr="0097038D">
        <w:t xml:space="preserve">öz konusu ürünlerin nihai varış yerinin ihracat anında bilinmemesi ve bu yerin ürünlerin nakliyatı ya da depolanması sırasında veya </w:t>
      </w:r>
      <w:proofErr w:type="gramStart"/>
      <w:r w:rsidR="005F6D97" w:rsidRPr="0097038D">
        <w:t xml:space="preserve">16 </w:t>
      </w:r>
      <w:proofErr w:type="spellStart"/>
      <w:r w:rsidR="005F6D97" w:rsidRPr="0097038D">
        <w:t>ncı</w:t>
      </w:r>
      <w:proofErr w:type="spellEnd"/>
      <w:proofErr w:type="gramEnd"/>
      <w:r w:rsidR="006B147E" w:rsidRPr="0097038D">
        <w:t xml:space="preserve"> </w:t>
      </w:r>
      <w:r w:rsidRPr="0097038D">
        <w:t>maddenin üçüncü fıkrası uyarınca sevkiyatların bölünmesinin ardından kesinleştirilmesi,</w:t>
      </w:r>
    </w:p>
    <w:p w14:paraId="7BD954C0" w14:textId="348AA022" w:rsidR="006B147E" w:rsidRPr="0097038D" w:rsidRDefault="006B147E" w:rsidP="000E6A53">
      <w:pPr>
        <w:ind w:firstLine="708"/>
        <w:jc w:val="both"/>
      </w:pPr>
      <w:proofErr w:type="gramStart"/>
      <w:r w:rsidRPr="0097038D">
        <w:t>ç</w:t>
      </w:r>
      <w:proofErr w:type="gramEnd"/>
      <w:r w:rsidRPr="0097038D">
        <w:t xml:space="preserve">) EUR.1 dolaşım belgesinin </w:t>
      </w:r>
      <w:r w:rsidR="002525EB" w:rsidRPr="0097038D">
        <w:t xml:space="preserve">10 uncu maddenin </w:t>
      </w:r>
      <w:r w:rsidR="00385E4A" w:rsidRPr="0097038D">
        <w:t>on birinci</w:t>
      </w:r>
      <w:r w:rsidR="002525EB" w:rsidRPr="0097038D">
        <w:t xml:space="preserve"> fıkrasında</w:t>
      </w:r>
      <w:r w:rsidR="00385E4A" w:rsidRPr="0097038D">
        <w:t xml:space="preserve"> belirtilen duyuruya</w:t>
      </w:r>
      <w:r w:rsidRPr="0097038D">
        <w:t xml:space="preserve"> dayanılarak</w:t>
      </w:r>
      <w:r w:rsidR="00385E4A" w:rsidRPr="0097038D">
        <w:t xml:space="preserve"> kümülasyon bilgisi yazılmaksızın</w:t>
      </w:r>
      <w:r w:rsidRPr="0097038D">
        <w:t xml:space="preserve"> düzenlenmiş olması, bununla beraber,</w:t>
      </w:r>
      <w:r w:rsidR="00385E4A" w:rsidRPr="0097038D">
        <w:t xml:space="preserve"> </w:t>
      </w:r>
      <w:bookmarkStart w:id="18" w:name="_Hlk205977544"/>
      <w:r w:rsidR="00191CB0" w:rsidRPr="0097038D">
        <w:t>kümülasyon uygulanmasıyla ticaret akışına dahil olan</w:t>
      </w:r>
      <w:r w:rsidRPr="0097038D">
        <w:t xml:space="preserve"> </w:t>
      </w:r>
      <w:bookmarkEnd w:id="18"/>
      <w:r w:rsidRPr="0097038D">
        <w:t>başka bir Taraf</w:t>
      </w:r>
      <w:r w:rsidR="002525EB" w:rsidRPr="0097038D">
        <w:t xml:space="preserve"> ülkenin</w:t>
      </w:r>
      <w:r w:rsidRPr="0097038D">
        <w:t xml:space="preserve"> ithalatta </w:t>
      </w:r>
      <w:r w:rsidR="002525EB" w:rsidRPr="0097038D">
        <w:t xml:space="preserve">10 uncu maddenin </w:t>
      </w:r>
      <w:r w:rsidR="005F6D97" w:rsidRPr="0097038D">
        <w:t>onuncu</w:t>
      </w:r>
      <w:r w:rsidR="002525EB" w:rsidRPr="0097038D">
        <w:t xml:space="preserve"> fıkrasında belirtilen yöntemi</w:t>
      </w:r>
      <w:r w:rsidRPr="0097038D">
        <w:t xml:space="preserve"> gerekli </w:t>
      </w:r>
      <w:r w:rsidR="002525EB" w:rsidRPr="0097038D">
        <w:t>görmesi</w:t>
      </w:r>
      <w:r w:rsidR="007E52A1">
        <w:t>,</w:t>
      </w:r>
    </w:p>
    <w:p w14:paraId="6597CEC3" w14:textId="21D2B25A" w:rsidR="007E52A1" w:rsidRDefault="002525EB" w:rsidP="000E6A53">
      <w:pPr>
        <w:ind w:firstLine="708"/>
        <w:jc w:val="both"/>
        <w:rPr>
          <w:b/>
          <w:bCs/>
        </w:rPr>
      </w:pPr>
      <w:proofErr w:type="gramStart"/>
      <w:r w:rsidRPr="0097038D">
        <w:t>halinde</w:t>
      </w:r>
      <w:proofErr w:type="gramEnd"/>
      <w:r w:rsidRPr="0097038D">
        <w:t xml:space="preserve"> </w:t>
      </w:r>
      <w:r w:rsidR="00C16615" w:rsidRPr="0097038D">
        <w:t>ait olduğu ürünün ihracından sonra düzenlenebilir</w:t>
      </w:r>
      <w:r w:rsidR="00F45EC4" w:rsidRPr="0097038D">
        <w:t>.</w:t>
      </w:r>
    </w:p>
    <w:p w14:paraId="7DFBB711" w14:textId="75EB7942" w:rsidR="00F45EC4" w:rsidRPr="0097038D" w:rsidRDefault="00F45EC4" w:rsidP="000E6A53">
      <w:pPr>
        <w:ind w:firstLine="708"/>
        <w:jc w:val="both"/>
        <w:rPr>
          <w:b/>
          <w:bCs/>
        </w:rPr>
      </w:pPr>
      <w:r w:rsidRPr="0097038D">
        <w:rPr>
          <w:b/>
          <w:bCs/>
        </w:rPr>
        <w:t>EUR.1 dolaşım belgesinin sonradan verilmesi işlemleri</w:t>
      </w:r>
    </w:p>
    <w:p w14:paraId="5FF8793A" w14:textId="72F5BBD5" w:rsidR="005A2815" w:rsidRPr="0097038D" w:rsidRDefault="00F45EC4" w:rsidP="000E6A53">
      <w:pPr>
        <w:ind w:firstLine="708"/>
        <w:jc w:val="both"/>
      </w:pPr>
      <w:r w:rsidRPr="0097038D">
        <w:rPr>
          <w:b/>
          <w:bCs/>
        </w:rPr>
        <w:t>MADDE 2</w:t>
      </w:r>
      <w:r w:rsidR="003647D2" w:rsidRPr="0097038D">
        <w:rPr>
          <w:b/>
          <w:bCs/>
        </w:rPr>
        <w:t>9</w:t>
      </w:r>
      <w:r w:rsidR="003D6F57" w:rsidRPr="0097038D">
        <w:rPr>
          <w:b/>
          <w:bCs/>
        </w:rPr>
        <w:t>-</w:t>
      </w:r>
      <w:r w:rsidRPr="0097038D">
        <w:t xml:space="preserve"> </w:t>
      </w:r>
      <w:r w:rsidR="00C16615" w:rsidRPr="0097038D">
        <w:t>(</w:t>
      </w:r>
      <w:r w:rsidRPr="0097038D">
        <w:t>1</w:t>
      </w:r>
      <w:r w:rsidR="00C16615" w:rsidRPr="0097038D">
        <w:t xml:space="preserve">) </w:t>
      </w:r>
      <w:r w:rsidR="005A2815" w:rsidRPr="0097038D">
        <w:t>EUR1. dolaşım belgesinin ihracattan sonra verilmesi amacıyla, ihracatçı veya onun sorumluluğu altında gümrük beyannamesini imzalamaya yetkili kanuni temsilcisi;</w:t>
      </w:r>
    </w:p>
    <w:p w14:paraId="37FED2E7" w14:textId="17DB6CA3" w:rsidR="005A2815" w:rsidRPr="0097038D" w:rsidRDefault="005A2815" w:rsidP="000E6A53">
      <w:pPr>
        <w:ind w:firstLine="708"/>
        <w:jc w:val="both"/>
      </w:pPr>
      <w:r w:rsidRPr="0097038D">
        <w:t xml:space="preserve"> a) Eşyanın cinsi, türü, niteliği ve miktarını, ambalaj şeklini, marka ve numaralarını, işaretlerini, ihracat işleminin yapıldığı gümrük idaresinin adını, gümrük beyannamesinin tarih ve sayısını belirterek ve gümrük beyannamesinin bir örneğini eklemek suretiyle elektronik sistem üzerinden başvuruda bulunur.</w:t>
      </w:r>
    </w:p>
    <w:p w14:paraId="151EC928" w14:textId="2F5E61AA" w:rsidR="00E91DE5" w:rsidRPr="0097038D" w:rsidRDefault="005A2815" w:rsidP="000E6A53">
      <w:pPr>
        <w:ind w:firstLine="708"/>
        <w:jc w:val="both"/>
      </w:pPr>
      <w:r w:rsidRPr="0097038D">
        <w:lastRenderedPageBreak/>
        <w:t xml:space="preserve"> b) Söz konusu eşya için ihraç sırasında EUR.1 </w:t>
      </w:r>
      <w:r w:rsidR="00E91DE5" w:rsidRPr="0097038D">
        <w:t>dolaşım belgesi</w:t>
      </w:r>
      <w:r w:rsidRPr="0097038D">
        <w:t xml:space="preserve"> verilmediğini veya</w:t>
      </w:r>
      <w:r w:rsidR="00B156D7" w:rsidRPr="0097038D">
        <w:t xml:space="preserve"> </w:t>
      </w:r>
      <w:r w:rsidR="005F6D97" w:rsidRPr="0097038D">
        <w:t>28 inci</w:t>
      </w:r>
      <w:r w:rsidR="00CF0316" w:rsidRPr="0097038D">
        <w:t xml:space="preserve"> maddede belirtilen diğer durumlar</w:t>
      </w:r>
      <w:r w:rsidR="00B156D7" w:rsidRPr="0097038D">
        <w:t>dan birinin ortaya çıktığını</w:t>
      </w:r>
      <w:r w:rsidRPr="0097038D">
        <w:t xml:space="preserve"> sebepleri ile birlikte elektronik sistem üzerinden beyan eder. </w:t>
      </w:r>
    </w:p>
    <w:p w14:paraId="7CFFE2F7" w14:textId="2B2E2422" w:rsidR="00E91DE5" w:rsidRPr="0097038D" w:rsidRDefault="00C16615" w:rsidP="000E6A53">
      <w:pPr>
        <w:ind w:firstLine="708"/>
        <w:jc w:val="both"/>
      </w:pPr>
      <w:r w:rsidRPr="0097038D">
        <w:t>(</w:t>
      </w:r>
      <w:r w:rsidR="00F45EC4" w:rsidRPr="0097038D">
        <w:t>2</w:t>
      </w:r>
      <w:r w:rsidRPr="0097038D">
        <w:t xml:space="preserve">) </w:t>
      </w:r>
      <w:r w:rsidR="00B156D7" w:rsidRPr="0097038D">
        <w:t>Birinci fıkrada</w:t>
      </w:r>
      <w:r w:rsidRPr="0097038D">
        <w:t xml:space="preserve"> belirtilen şartları yerine getiren</w:t>
      </w:r>
      <w:r w:rsidR="00E91DE5" w:rsidRPr="0097038D">
        <w:t xml:space="preserve"> ihracatçının veya onun sorumluluğu altında gümrük beyannamesini imzalamaya yetkili kanuni temsilcisinin talebi, gümrük idaresi veya Bakanlıkça yetkilendirilen kişi ve kuruluşlar tarafından incelenir. Söz konusu ihraç eşyasına ait gümrük beyannamesi ve ekleri diğer evrak ile varsa bu işleme dair dosyaların incelenmesi ve kontrolü sonucunda, yapılan beyanın tamamen uygun olduğu anlaşıldığı takdirde başvurular elektronik sistem üzerinden onaylanır ve vize edilir.</w:t>
      </w:r>
    </w:p>
    <w:p w14:paraId="01F631AB" w14:textId="5E67FF24" w:rsidR="00E91DE5" w:rsidRPr="0097038D" w:rsidRDefault="00C16615" w:rsidP="000E6A53">
      <w:pPr>
        <w:ind w:firstLine="708"/>
        <w:jc w:val="both"/>
      </w:pPr>
      <w:r w:rsidRPr="0097038D">
        <w:t>(</w:t>
      </w:r>
      <w:r w:rsidR="00F45EC4" w:rsidRPr="0097038D">
        <w:t>3</w:t>
      </w:r>
      <w:r w:rsidRPr="0097038D">
        <w:t>) İhracattan sonra verilen EUR.1 dolaşım belge</w:t>
      </w:r>
      <w:r w:rsidR="003518E1" w:rsidRPr="0097038D">
        <w:t>sinin</w:t>
      </w:r>
      <w:r w:rsidRPr="0097038D">
        <w:t xml:space="preserve"> (7) numaralı </w:t>
      </w:r>
      <w:r w:rsidR="00360BB6" w:rsidRPr="0097038D">
        <w:t>“</w:t>
      </w:r>
      <w:r w:rsidRPr="0097038D">
        <w:t>Gözlemler</w:t>
      </w:r>
      <w:r w:rsidR="00360BB6" w:rsidRPr="0097038D">
        <w:t>”</w:t>
      </w:r>
      <w:r w:rsidRPr="0097038D">
        <w:t xml:space="preserve"> kutusuna İngilizce </w:t>
      </w:r>
      <w:r w:rsidR="003518E1" w:rsidRPr="0097038D">
        <w:t>olarak</w:t>
      </w:r>
      <w:r w:rsidRPr="0097038D">
        <w:t xml:space="preserve"> “ISSUED RETROSPECTIVELY” ibaresi </w:t>
      </w:r>
      <w:r w:rsidR="00C22DF9" w:rsidRPr="0097038D">
        <w:t>elektronik sistem üzerinden kaydedilir</w:t>
      </w:r>
      <w:r w:rsidRPr="0097038D">
        <w:t>.</w:t>
      </w:r>
      <w:r w:rsidR="00E91DE5" w:rsidRPr="0097038D">
        <w:t xml:space="preserve"> </w:t>
      </w:r>
    </w:p>
    <w:p w14:paraId="7BF0DCE1" w14:textId="3995D650" w:rsidR="00C16615" w:rsidRPr="0097038D" w:rsidRDefault="00E91DE5" w:rsidP="000E6A53">
      <w:pPr>
        <w:ind w:firstLine="708"/>
        <w:jc w:val="both"/>
      </w:pPr>
      <w:r w:rsidRPr="0097038D">
        <w:t>(</w:t>
      </w:r>
      <w:r w:rsidR="00360BB6" w:rsidRPr="0097038D">
        <w:t>4</w:t>
      </w:r>
      <w:r w:rsidRPr="0097038D">
        <w:t xml:space="preserve">) </w:t>
      </w:r>
      <w:r w:rsidR="002525EB" w:rsidRPr="0097038D">
        <w:t xml:space="preserve">Gümrük idareleri, ancak ihracatçının başvurusunda sunulan bilgilerin mütekabil dosyadaki bilgilerle örtüştüğünü teyit ettikten sonra ve ihracat tarihinden itibaren iki yıl içerisinde sonradan EUR.1 dolaşım belgesi düzenleyebilir.  </w:t>
      </w:r>
    </w:p>
    <w:p w14:paraId="143771C1" w14:textId="70F509D6" w:rsidR="003518E1" w:rsidRPr="0097038D" w:rsidRDefault="003518E1" w:rsidP="000E6A53">
      <w:pPr>
        <w:ind w:firstLine="708"/>
        <w:jc w:val="both"/>
        <w:rPr>
          <w:b/>
          <w:bCs/>
        </w:rPr>
      </w:pPr>
      <w:r w:rsidRPr="0097038D">
        <w:rPr>
          <w:b/>
          <w:bCs/>
        </w:rPr>
        <w:t>Teknik nedenlerle EUR.1 dolaşım belgesinin reddi</w:t>
      </w:r>
    </w:p>
    <w:p w14:paraId="44102BAF" w14:textId="0C8E4301" w:rsidR="003518E1" w:rsidRPr="0097038D" w:rsidRDefault="003518E1" w:rsidP="000E6A53">
      <w:pPr>
        <w:ind w:firstLine="708"/>
        <w:jc w:val="both"/>
      </w:pPr>
      <w:r w:rsidRPr="0097038D">
        <w:rPr>
          <w:b/>
          <w:bCs/>
        </w:rPr>
        <w:t xml:space="preserve">MADDE </w:t>
      </w:r>
      <w:r w:rsidR="003647D2" w:rsidRPr="0097038D">
        <w:rPr>
          <w:b/>
          <w:bCs/>
        </w:rPr>
        <w:t>30</w:t>
      </w:r>
      <w:r w:rsidR="003D6F57" w:rsidRPr="0097038D">
        <w:rPr>
          <w:b/>
          <w:bCs/>
        </w:rPr>
        <w:t>-</w:t>
      </w:r>
      <w:r w:rsidRPr="0097038D">
        <w:t xml:space="preserve"> (1) EUR.1 dolaşım belgesi, bu Yönetmelikte öngörülen şekilde düzenlenmemiş ise teknik nedenlerle reddedilebilir. Aşağıda belirtilen;</w:t>
      </w:r>
    </w:p>
    <w:p w14:paraId="38697703" w14:textId="51147C79" w:rsidR="003518E1" w:rsidRPr="0097038D" w:rsidRDefault="003518E1" w:rsidP="000E6A53">
      <w:pPr>
        <w:ind w:firstLine="708"/>
        <w:jc w:val="both"/>
      </w:pPr>
      <w:r w:rsidRPr="0097038D">
        <w:t xml:space="preserve">a) EUR.1 dolaşım belgesinin, ebat veya renk olarak </w:t>
      </w:r>
      <w:r w:rsidR="00770584" w:rsidRPr="0097038D">
        <w:t>Ek</w:t>
      </w:r>
      <w:r w:rsidR="00376C29">
        <w:t xml:space="preserve"> </w:t>
      </w:r>
      <w:r w:rsidR="00770584" w:rsidRPr="0097038D">
        <w:t xml:space="preserve">IV’te yer alan </w:t>
      </w:r>
      <w:r w:rsidRPr="0097038D">
        <w:t xml:space="preserve">örnekten önemli derecede farklı olması, seri numarası bulunmaması, </w:t>
      </w:r>
      <w:r w:rsidR="00770584" w:rsidRPr="0097038D">
        <w:t>Anlaşmada</w:t>
      </w:r>
      <w:r w:rsidRPr="0097038D">
        <w:t xml:space="preserve"> öngörülen dillerden birinde basılmaması gibi öngörülen form dışında bir form kullanılarak düzenlenmesi,</w:t>
      </w:r>
    </w:p>
    <w:p w14:paraId="56BD60BD" w14:textId="3547B5A4" w:rsidR="003518E1" w:rsidRPr="0097038D" w:rsidRDefault="003518E1" w:rsidP="000E6A53">
      <w:pPr>
        <w:ind w:firstLine="708"/>
        <w:jc w:val="both"/>
      </w:pPr>
      <w:r w:rsidRPr="0097038D">
        <w:t>b) EUR.1 dolaşım belgesinde (4) numaralı kutu gibi doldurulması zorunlu kutulardan birinin doldurulmaması,</w:t>
      </w:r>
    </w:p>
    <w:p w14:paraId="6BD3D4DD" w14:textId="0A9967D7" w:rsidR="003518E1" w:rsidRPr="0097038D" w:rsidRDefault="0072629A" w:rsidP="000E6A53">
      <w:pPr>
        <w:ind w:firstLine="708"/>
        <w:jc w:val="both"/>
      </w:pPr>
      <w:r w:rsidRPr="0097038D">
        <w:t>c</w:t>
      </w:r>
      <w:r w:rsidR="003518E1" w:rsidRPr="0097038D">
        <w:t>) EUR.1 dolaşım belgesinin yetkili olmayan bir makam tarafından onaylanması,</w:t>
      </w:r>
    </w:p>
    <w:p w14:paraId="0961073C" w14:textId="42B57E0C" w:rsidR="003518E1" w:rsidRPr="0097038D" w:rsidRDefault="0072629A" w:rsidP="000E6A53">
      <w:pPr>
        <w:ind w:firstLine="708"/>
        <w:jc w:val="both"/>
      </w:pPr>
      <w:proofErr w:type="gramStart"/>
      <w:r w:rsidRPr="0097038D">
        <w:t>ç</w:t>
      </w:r>
      <w:proofErr w:type="gramEnd"/>
      <w:r w:rsidR="003518E1" w:rsidRPr="0097038D">
        <w:t xml:space="preserve">) EUR.1 dolaşım belgesi vize edilirken kullanılan mührün veya kaşenin </w:t>
      </w:r>
      <w:r w:rsidR="005F6D97" w:rsidRPr="0097038D">
        <w:t xml:space="preserve">42 </w:t>
      </w:r>
      <w:proofErr w:type="spellStart"/>
      <w:r w:rsidR="005F6D97" w:rsidRPr="0097038D">
        <w:t>nci</w:t>
      </w:r>
      <w:proofErr w:type="spellEnd"/>
      <w:r w:rsidR="00943F1D" w:rsidRPr="0097038D">
        <w:t xml:space="preserve"> </w:t>
      </w:r>
      <w:r w:rsidR="003518E1" w:rsidRPr="0097038D">
        <w:t>madde hükümleri uyarınca örneği gönderilmeyen yeni bir mühür veya kaşe olması,</w:t>
      </w:r>
    </w:p>
    <w:p w14:paraId="06E7B54E" w14:textId="59DFFF55" w:rsidR="003518E1" w:rsidRPr="0097038D" w:rsidRDefault="0072629A" w:rsidP="000E6A53">
      <w:pPr>
        <w:ind w:firstLine="708"/>
        <w:jc w:val="both"/>
      </w:pPr>
      <w:r w:rsidRPr="0097038D">
        <w:t>d</w:t>
      </w:r>
      <w:r w:rsidR="003518E1" w:rsidRPr="0097038D">
        <w:t>) EUR.1 dolaşım belgesinin (2) veya (5) numaralı kutusuna</w:t>
      </w:r>
      <w:r w:rsidR="00650013" w:rsidRPr="0097038D">
        <w:t xml:space="preserve"> Ek</w:t>
      </w:r>
      <w:r w:rsidR="00376C29">
        <w:t xml:space="preserve"> </w:t>
      </w:r>
      <w:proofErr w:type="spellStart"/>
      <w:r w:rsidR="00650013" w:rsidRPr="0097038D">
        <w:t>V’te</w:t>
      </w:r>
      <w:proofErr w:type="spellEnd"/>
      <w:r w:rsidR="00650013" w:rsidRPr="0097038D">
        <w:t xml:space="preserve"> belirtilen kümülasyonun mümkün olduğu</w:t>
      </w:r>
      <w:r w:rsidR="003518E1" w:rsidRPr="0097038D">
        <w:t xml:space="preserve"> </w:t>
      </w:r>
      <w:r w:rsidR="00093743" w:rsidRPr="0097038D">
        <w:t>T</w:t>
      </w:r>
      <w:r w:rsidR="003518E1" w:rsidRPr="0097038D">
        <w:t xml:space="preserve">araf </w:t>
      </w:r>
      <w:r w:rsidR="00093743" w:rsidRPr="0097038D">
        <w:t>ülkeler dışında başka bir ülke</w:t>
      </w:r>
      <w:r w:rsidR="003518E1" w:rsidRPr="0097038D">
        <w:t xml:space="preserve"> yazılması,</w:t>
      </w:r>
    </w:p>
    <w:p w14:paraId="0EE3A5A9" w14:textId="3DF1CD03" w:rsidR="00103745" w:rsidRPr="0097038D" w:rsidRDefault="00103745" w:rsidP="000E6A53">
      <w:pPr>
        <w:ind w:firstLine="708"/>
        <w:jc w:val="both"/>
      </w:pPr>
      <w:r w:rsidRPr="0097038D">
        <w:t>e) EUR.1 dolaşım belgesinin (8) numaralı kutusunda kayıtlı bilgilerin tercihli tarife talebiyle gümrük idaresine sunulmuş olan eşyaya ait olmadığının anlaşılması,</w:t>
      </w:r>
    </w:p>
    <w:p w14:paraId="169ECFE3" w14:textId="63A99667" w:rsidR="003518E1" w:rsidRPr="0097038D" w:rsidRDefault="003518E1" w:rsidP="000E6A53">
      <w:pPr>
        <w:ind w:firstLine="708"/>
        <w:jc w:val="both"/>
      </w:pPr>
      <w:proofErr w:type="gramStart"/>
      <w:r w:rsidRPr="0097038D">
        <w:t>gibi</w:t>
      </w:r>
      <w:proofErr w:type="gramEnd"/>
      <w:r w:rsidRPr="0097038D">
        <w:t xml:space="preserve"> teknik nedenlerle kabul edilmeyen EUR.1 dolaşım belge</w:t>
      </w:r>
      <w:r w:rsidR="007C3401" w:rsidRPr="0097038D">
        <w:t>si</w:t>
      </w:r>
      <w:r w:rsidR="00650013" w:rsidRPr="0097038D">
        <w:t xml:space="preserve"> 29 uncu maddeye uygun olarak</w:t>
      </w:r>
      <w:r w:rsidRPr="0097038D">
        <w:t xml:space="preserve"> sonradan düzenlenebilir.</w:t>
      </w:r>
    </w:p>
    <w:p w14:paraId="009A6DD2" w14:textId="037594E1" w:rsidR="003518E1" w:rsidRPr="0097038D" w:rsidRDefault="003518E1" w:rsidP="000E6A53">
      <w:pPr>
        <w:ind w:firstLine="708"/>
        <w:jc w:val="both"/>
      </w:pPr>
      <w:r w:rsidRPr="0097038D">
        <w:t>(2) Teknik nedenlerle reddedilen EUR.1 dolaşım belgesi</w:t>
      </w:r>
      <w:r w:rsidR="0072629A" w:rsidRPr="0097038D">
        <w:t>,</w:t>
      </w:r>
      <w:r w:rsidRPr="0097038D">
        <w:t xml:space="preserve"> üzerine</w:t>
      </w:r>
      <w:r w:rsidR="0072629A" w:rsidRPr="0097038D">
        <w:t xml:space="preserve"> İngilizce dilinde</w:t>
      </w:r>
      <w:r w:rsidRPr="0097038D">
        <w:t xml:space="preserve"> “</w:t>
      </w:r>
      <w:r w:rsidR="0072629A" w:rsidRPr="0097038D">
        <w:t>DOCUMENT NOT ACCEPTED</w:t>
      </w:r>
      <w:r w:rsidRPr="0097038D">
        <w:t>” ibaresi yazılarak</w:t>
      </w:r>
      <w:r w:rsidR="0072629A" w:rsidRPr="0097038D">
        <w:t xml:space="preserve"> ve</w:t>
      </w:r>
      <w:r w:rsidRPr="0097038D">
        <w:t xml:space="preserve"> hangi nedenlerle kabul edilmediği belirtilerek sonradan düzenlenen yeni bir EUR.1 dolaşım belgesi </w:t>
      </w:r>
      <w:r w:rsidR="0072629A" w:rsidRPr="0097038D">
        <w:t>edinmesi</w:t>
      </w:r>
      <w:r w:rsidRPr="0097038D">
        <w:t xml:space="preserve"> için ithalatçıya iade edilir. Ancak, gümrük idareleri gümrük işlemlerinin tamamlanmasından sonra kontrol amacıyla veya hile yapıldığından şüphe edilmesi halinde reddedilen EUR.1 dolaşım belgesinin bir kopyasını saklayabilir.</w:t>
      </w:r>
    </w:p>
    <w:p w14:paraId="13F05360" w14:textId="2B10FCB8" w:rsidR="0003411F" w:rsidRPr="0097038D" w:rsidRDefault="00616673" w:rsidP="000E6A53">
      <w:pPr>
        <w:ind w:firstLine="708"/>
        <w:jc w:val="both"/>
      </w:pPr>
      <w:r w:rsidRPr="0097038D">
        <w:t xml:space="preserve">(3) Türkiye’ye </w:t>
      </w:r>
      <w:r w:rsidR="003D67CF" w:rsidRPr="0097038D">
        <w:t>yönelik</w:t>
      </w:r>
      <w:r w:rsidR="00710E55" w:rsidRPr="0097038D">
        <w:t xml:space="preserve"> </w:t>
      </w:r>
      <w:r w:rsidRPr="0097038D">
        <w:t xml:space="preserve">ithalatlarda ibraz edilen menşe ispat belgelerinin teknik nedenlerle reddedilmesi durumunda, eşyaya ilgili Anlaşma kapsamında tercihli rejim uygulanmaz ve kanuni vergi nispetleri üzerinden tahakkuk yapılarak vergiler tahsil edilir. Bu durumda, </w:t>
      </w:r>
      <w:r w:rsidR="007E52A1">
        <w:t xml:space="preserve">27/10/1999 tarihli ve </w:t>
      </w:r>
      <w:r w:rsidRPr="0097038D">
        <w:t xml:space="preserve">4458 sayılı </w:t>
      </w:r>
      <w:proofErr w:type="gramStart"/>
      <w:r w:rsidR="0024058E" w:rsidRPr="0097038D">
        <w:t>Gümrük Kanununun</w:t>
      </w:r>
      <w:proofErr w:type="gramEnd"/>
      <w:r w:rsidRPr="0097038D">
        <w:t xml:space="preserve"> 234 üncü maddesinin birinci fıkrasının (a) bendi uygulanmaz.</w:t>
      </w:r>
    </w:p>
    <w:p w14:paraId="7B8F32F7" w14:textId="27D81388" w:rsidR="0003411F" w:rsidRPr="0097038D" w:rsidRDefault="0003411F" w:rsidP="000E6A53">
      <w:pPr>
        <w:ind w:firstLine="708"/>
        <w:jc w:val="both"/>
        <w:rPr>
          <w:b/>
          <w:bCs/>
        </w:rPr>
      </w:pPr>
      <w:r w:rsidRPr="0097038D">
        <w:rPr>
          <w:b/>
          <w:bCs/>
        </w:rPr>
        <w:t>EUR.1 dolaşım belgesinin ikinci nüsha</w:t>
      </w:r>
      <w:r w:rsidR="007E52A1">
        <w:rPr>
          <w:b/>
          <w:bCs/>
        </w:rPr>
        <w:t>sının</w:t>
      </w:r>
      <w:r w:rsidRPr="0097038D">
        <w:rPr>
          <w:b/>
          <w:bCs/>
        </w:rPr>
        <w:t xml:space="preserve"> düzenlenmesi</w:t>
      </w:r>
    </w:p>
    <w:p w14:paraId="2970998B" w14:textId="1BD1BA55" w:rsidR="00F658B3" w:rsidRPr="0097038D" w:rsidRDefault="0003411F" w:rsidP="00F658B3">
      <w:pPr>
        <w:ind w:firstLine="708"/>
        <w:jc w:val="both"/>
      </w:pPr>
      <w:r w:rsidRPr="0097038D">
        <w:rPr>
          <w:b/>
          <w:bCs/>
        </w:rPr>
        <w:t xml:space="preserve">MADDE </w:t>
      </w:r>
      <w:r w:rsidR="003647D2" w:rsidRPr="0097038D">
        <w:rPr>
          <w:b/>
          <w:bCs/>
        </w:rPr>
        <w:t>31</w:t>
      </w:r>
      <w:r w:rsidR="003D6F57" w:rsidRPr="0097038D">
        <w:rPr>
          <w:b/>
          <w:bCs/>
        </w:rPr>
        <w:t>-</w:t>
      </w:r>
      <w:r w:rsidRPr="0097038D">
        <w:t xml:space="preserve"> (1) EUR.1 dolaşım belgesinin çalınması, kaybedilmesi veya hasar görmesi hallerinde ihracatçı veya onun sorumluluğu altında gümrük beyannamesini imzalamaya yetkili kanuni temsilcisi, gümrük idaresi veya Bakanlıkça yetkilendirilen kişi ve kuruluşlara başvurarak belgenin ikinci bir nüshasının düzenlenmesi için elektronik sistem üzerinden başvuruda bulunabilir. Başvuru sahipleri, ikinci nüsha belge düzenlenme talebinin nedenini elektronik sistemde beyan eder.</w:t>
      </w:r>
    </w:p>
    <w:p w14:paraId="7BDB6FB1" w14:textId="4744EEE3" w:rsidR="0003411F" w:rsidRPr="0097038D" w:rsidRDefault="0024058E" w:rsidP="00F658B3">
      <w:pPr>
        <w:ind w:firstLine="708"/>
        <w:jc w:val="both"/>
      </w:pPr>
      <w:r w:rsidRPr="0097038D">
        <w:lastRenderedPageBreak/>
        <w:t>(</w:t>
      </w:r>
      <w:r w:rsidR="00F658B3" w:rsidRPr="0097038D">
        <w:t>2</w:t>
      </w:r>
      <w:r w:rsidRPr="0097038D">
        <w:t xml:space="preserve">) </w:t>
      </w:r>
      <w:r w:rsidR="00360BB6" w:rsidRPr="0097038D">
        <w:t>EUR</w:t>
      </w:r>
      <w:r w:rsidR="002177B4" w:rsidRPr="0097038D">
        <w:t>.</w:t>
      </w:r>
      <w:r w:rsidR="00360BB6" w:rsidRPr="0097038D">
        <w:t>1 dolaşım belgesinin ikinci nüsha düzenlenmesi amacıyla, ihracatçı veya onun sorumluluğu altında gümrük beyannamesini imzalamaya yetkili kanuni temsilcisi tarafından</w:t>
      </w:r>
      <w:r w:rsidRPr="0097038D">
        <w:t xml:space="preserve"> </w:t>
      </w:r>
      <w:r w:rsidR="0003411F" w:rsidRPr="0097038D">
        <w:t>elektronik sistem üzerinden gerçekleştirilen başvuru gümrük idaresi veya Bakanlıkça yetkilendirilen kişi ve kuruluşlar tarafından incelenir.</w:t>
      </w:r>
    </w:p>
    <w:p w14:paraId="63EE2607" w14:textId="49B0E7CA" w:rsidR="0003411F" w:rsidRPr="0097038D" w:rsidRDefault="0003411F" w:rsidP="000E6A53">
      <w:pPr>
        <w:ind w:firstLine="708"/>
        <w:jc w:val="both"/>
      </w:pPr>
      <w:r w:rsidRPr="0097038D">
        <w:t>(</w:t>
      </w:r>
      <w:r w:rsidR="00F658B3" w:rsidRPr="0097038D">
        <w:t>3</w:t>
      </w:r>
      <w:r w:rsidRPr="0097038D">
        <w:t xml:space="preserve">) Gümrük idaresi veya Bakanlıkça yetkilendirilen kişi ve kuruluşlar, ihraç işlemi yapılmış olan eşyaya ait asıl EUR.1 dolaşım belgesine ilişkin bilgilerle </w:t>
      </w:r>
      <w:r w:rsidR="00F658B3" w:rsidRPr="0097038D">
        <w:t>birinci fıkrada</w:t>
      </w:r>
      <w:r w:rsidRPr="0097038D">
        <w:t xml:space="preserve"> belirtilen beyanı karşılaştırıp, ikinci nüshaya ilişkin yapılan beyanların doğruluğunu saptadıktan sonra, başvuru onaylanır ve gümrük idaresince vize işlemi gerçekleştirilir.</w:t>
      </w:r>
    </w:p>
    <w:p w14:paraId="23A8EA81" w14:textId="102470C7" w:rsidR="0003411F" w:rsidRPr="0097038D" w:rsidRDefault="0003411F" w:rsidP="000E6A53">
      <w:pPr>
        <w:ind w:firstLine="708"/>
        <w:jc w:val="both"/>
      </w:pPr>
      <w:r w:rsidRPr="0097038D">
        <w:t>(</w:t>
      </w:r>
      <w:r w:rsidR="00F658B3" w:rsidRPr="0097038D">
        <w:t>4</w:t>
      </w:r>
      <w:r w:rsidRPr="0097038D">
        <w:t xml:space="preserve">) Bu şekilde düzenlenen ikinci nüsha EUR.1 dolaşım belgesinin </w:t>
      </w:r>
      <w:bookmarkStart w:id="19" w:name="_Hlk193205708"/>
      <w:r w:rsidRPr="0097038D">
        <w:t>(7) numaralı “Gözlemler” kutusuna İngilizce</w:t>
      </w:r>
      <w:bookmarkEnd w:id="19"/>
      <w:r w:rsidRPr="0097038D">
        <w:t xml:space="preserve"> “DUPLICATE” ibaresi ile ilk dolaşım belgesinin vize tarihi ve seri numarası, elektronik sistem üzerinden kaydedilir.</w:t>
      </w:r>
    </w:p>
    <w:p w14:paraId="6744A05C" w14:textId="22B90760" w:rsidR="0003411F" w:rsidRPr="0097038D" w:rsidRDefault="0003411F" w:rsidP="000E6A53">
      <w:pPr>
        <w:ind w:firstLine="708"/>
        <w:jc w:val="both"/>
      </w:pPr>
      <w:r w:rsidRPr="0097038D">
        <w:t>(</w:t>
      </w:r>
      <w:r w:rsidR="00F658B3" w:rsidRPr="0097038D">
        <w:t>5</w:t>
      </w:r>
      <w:r w:rsidRPr="0097038D">
        <w:t>) Elektronik sistem tarafından asıl EUR.1 dolaşım belgesi, bu belgeye dayanılarak düzenlenen ikinci nüsha EUR.1 dolaşım belgesiyle ilişkilendirilir.</w:t>
      </w:r>
    </w:p>
    <w:p w14:paraId="4D6740E2" w14:textId="45BBD70A" w:rsidR="00C312F2" w:rsidRPr="0097038D" w:rsidRDefault="00F658B3" w:rsidP="000E6A53">
      <w:pPr>
        <w:ind w:firstLine="708"/>
        <w:jc w:val="both"/>
      </w:pPr>
      <w:r w:rsidRPr="0097038D">
        <w:t>(6) İkinci nüsha EUR.1 dolaşım belgesi, asıl EUR.1 dolaşım belgesinin vize tarihini taşır ve bu t</w:t>
      </w:r>
      <w:r w:rsidR="00E727AE" w:rsidRPr="0097038D">
        <w:t>arihten itibaren geçerli sayılır.</w:t>
      </w:r>
    </w:p>
    <w:p w14:paraId="496E177B" w14:textId="2EF8E0A4" w:rsidR="00C312F2" w:rsidRPr="0097038D" w:rsidRDefault="00413930" w:rsidP="000E6A53">
      <w:pPr>
        <w:ind w:firstLine="708"/>
        <w:jc w:val="center"/>
        <w:rPr>
          <w:b/>
          <w:bCs/>
        </w:rPr>
      </w:pPr>
      <w:r w:rsidRPr="0097038D">
        <w:rPr>
          <w:b/>
          <w:bCs/>
        </w:rPr>
        <w:t xml:space="preserve">SEKİZİNCİ </w:t>
      </w:r>
      <w:r w:rsidR="00C312F2" w:rsidRPr="0097038D">
        <w:rPr>
          <w:b/>
          <w:bCs/>
        </w:rPr>
        <w:t>BÖLÜM</w:t>
      </w:r>
    </w:p>
    <w:p w14:paraId="2DE364D9" w14:textId="4820F623" w:rsidR="00C312F2" w:rsidRPr="0097038D" w:rsidRDefault="00C312F2" w:rsidP="000E6A53">
      <w:pPr>
        <w:ind w:firstLine="708"/>
        <w:jc w:val="center"/>
        <w:rPr>
          <w:b/>
          <w:bCs/>
        </w:rPr>
      </w:pPr>
      <w:r w:rsidRPr="0097038D">
        <w:rPr>
          <w:b/>
          <w:bCs/>
        </w:rPr>
        <w:t>İbraz</w:t>
      </w:r>
    </w:p>
    <w:p w14:paraId="6C8FDD8F" w14:textId="1B8F97F8" w:rsidR="00C312F2" w:rsidRPr="0097038D" w:rsidRDefault="00C312F2" w:rsidP="000E6A53">
      <w:pPr>
        <w:ind w:firstLine="708"/>
        <w:jc w:val="both"/>
        <w:rPr>
          <w:b/>
          <w:bCs/>
        </w:rPr>
      </w:pPr>
      <w:r w:rsidRPr="0097038D">
        <w:rPr>
          <w:b/>
          <w:bCs/>
        </w:rPr>
        <w:t>Menşe ispat belgelerinin geçerliliği</w:t>
      </w:r>
    </w:p>
    <w:p w14:paraId="64EFD3FD" w14:textId="1F9A5093" w:rsidR="00C312F2" w:rsidRPr="0097038D" w:rsidRDefault="00C312F2" w:rsidP="000E6A53">
      <w:pPr>
        <w:ind w:firstLine="708"/>
        <w:jc w:val="both"/>
      </w:pPr>
      <w:r w:rsidRPr="0097038D">
        <w:rPr>
          <w:b/>
          <w:bCs/>
        </w:rPr>
        <w:t xml:space="preserve">MADDE </w:t>
      </w:r>
      <w:r w:rsidR="00965AA1" w:rsidRPr="0097038D">
        <w:rPr>
          <w:b/>
          <w:bCs/>
        </w:rPr>
        <w:t>3</w:t>
      </w:r>
      <w:r w:rsidR="003647D2" w:rsidRPr="0097038D">
        <w:rPr>
          <w:b/>
          <w:bCs/>
        </w:rPr>
        <w:t>2</w:t>
      </w:r>
      <w:r w:rsidR="003D6F57" w:rsidRPr="0097038D">
        <w:rPr>
          <w:b/>
          <w:bCs/>
        </w:rPr>
        <w:t>-</w:t>
      </w:r>
      <w:r w:rsidRPr="0097038D">
        <w:t xml:space="preserve"> (1) EUR.1 dolaşım belgesi, ihracat</w:t>
      </w:r>
      <w:r w:rsidR="00BB2E24" w:rsidRPr="0097038D">
        <w:t>ı gerçekleştiren</w:t>
      </w:r>
      <w:r w:rsidR="001A5A30" w:rsidRPr="0097038D">
        <w:t xml:space="preserve"> Taraf</w:t>
      </w:r>
      <w:r w:rsidRPr="0097038D">
        <w:t xml:space="preserve"> ülkedeki vize tarihinden itibaren </w:t>
      </w:r>
      <w:r w:rsidR="001A5A30" w:rsidRPr="0097038D">
        <w:t>on</w:t>
      </w:r>
      <w:r w:rsidRPr="0097038D">
        <w:t xml:space="preserve"> ay geçerli olur ve bu süre zarfında ithalatı</w:t>
      </w:r>
      <w:r w:rsidR="00BB2E24" w:rsidRPr="0097038D">
        <w:t xml:space="preserve"> gerçekleştiren</w:t>
      </w:r>
      <w:r w:rsidRPr="0097038D">
        <w:t xml:space="preserve"> </w:t>
      </w:r>
      <w:r w:rsidR="001A5A30" w:rsidRPr="0097038D">
        <w:t xml:space="preserve">Taraf </w:t>
      </w:r>
      <w:r w:rsidRPr="0097038D">
        <w:t>ülkenin gümrük idarelerine ibraz edilmesi gerekir.</w:t>
      </w:r>
    </w:p>
    <w:p w14:paraId="432FA772" w14:textId="768AED75" w:rsidR="00C312F2" w:rsidRPr="0097038D" w:rsidRDefault="00C312F2" w:rsidP="000E6A53">
      <w:pPr>
        <w:ind w:firstLine="708"/>
        <w:jc w:val="both"/>
      </w:pPr>
      <w:r w:rsidRPr="0097038D">
        <w:t xml:space="preserve">(2) Menşe beyanı, ihracatçı tarafından hazırlanış tarihinden itibaren </w:t>
      </w:r>
      <w:r w:rsidR="00752C3F" w:rsidRPr="0097038D">
        <w:t>on</w:t>
      </w:r>
      <w:r w:rsidRPr="0097038D">
        <w:t xml:space="preserve"> ay geçerli olur ve bu süre zarfında ithalatı</w:t>
      </w:r>
      <w:r w:rsidR="009D0165" w:rsidRPr="0097038D">
        <w:t xml:space="preserve"> gerçekleştiren</w:t>
      </w:r>
      <w:r w:rsidRPr="0097038D">
        <w:t xml:space="preserve"> </w:t>
      </w:r>
      <w:r w:rsidR="00650CFE" w:rsidRPr="0097038D">
        <w:t xml:space="preserve">Taraf </w:t>
      </w:r>
      <w:r w:rsidRPr="0097038D">
        <w:t>ülkenin gümrük idarelerine ibraz edilmesi gerekir.</w:t>
      </w:r>
    </w:p>
    <w:p w14:paraId="6E78DD88" w14:textId="5B686ACF" w:rsidR="00C312F2" w:rsidRPr="0097038D" w:rsidRDefault="00C312F2" w:rsidP="000E6A53">
      <w:pPr>
        <w:ind w:firstLine="708"/>
        <w:jc w:val="both"/>
      </w:pPr>
      <w:r w:rsidRPr="0097038D">
        <w:t xml:space="preserve">(3) </w:t>
      </w:r>
      <w:r w:rsidR="00B90BFE" w:rsidRPr="0097038D">
        <w:t xml:space="preserve">İthalatı gerçekleştiren </w:t>
      </w:r>
      <w:r w:rsidR="00E826E8" w:rsidRPr="0097038D">
        <w:t xml:space="preserve">Taraf </w:t>
      </w:r>
      <w:r w:rsidRPr="0097038D">
        <w:t xml:space="preserve">ülkenin gümrük idarelerine ibraz edilecek menşe ispat belgeleri, </w:t>
      </w:r>
      <w:bookmarkStart w:id="20" w:name="_Hlk204179125"/>
      <w:r w:rsidR="00AA5108" w:rsidRPr="0097038D">
        <w:t>mücbir sebep ve</w:t>
      </w:r>
      <w:r w:rsidR="006B238E" w:rsidRPr="0097038D">
        <w:t>ya</w:t>
      </w:r>
      <w:r w:rsidR="00AA5108" w:rsidRPr="0097038D">
        <w:t xml:space="preserve"> </w:t>
      </w:r>
      <w:r w:rsidR="00013433" w:rsidRPr="0097038D">
        <w:t>beklenmeyen</w:t>
      </w:r>
      <w:r w:rsidR="00AA5108" w:rsidRPr="0097038D">
        <w:t xml:space="preserve"> hâl mevcudiyeti </w:t>
      </w:r>
      <w:bookmarkEnd w:id="20"/>
      <w:r w:rsidR="00AA5108" w:rsidRPr="0097038D">
        <w:t xml:space="preserve">nedeniyle </w:t>
      </w:r>
      <w:r w:rsidRPr="0097038D">
        <w:t xml:space="preserve">birinci ve ikinci fıkralarda belirtilen sürelerden sonra </w:t>
      </w:r>
      <w:r w:rsidR="00167813" w:rsidRPr="0097038D">
        <w:t>da</w:t>
      </w:r>
      <w:r w:rsidRPr="0097038D">
        <w:t xml:space="preserve"> uygulanan tercihli muamele çerçevesinde kabul edilebilir.</w:t>
      </w:r>
    </w:p>
    <w:p w14:paraId="44FE1CE6" w14:textId="67851BC0" w:rsidR="00C312F2" w:rsidRPr="0097038D" w:rsidRDefault="00C312F2" w:rsidP="000E6A53">
      <w:pPr>
        <w:ind w:firstLine="708"/>
        <w:jc w:val="both"/>
      </w:pPr>
      <w:r w:rsidRPr="0097038D">
        <w:t xml:space="preserve">(4) </w:t>
      </w:r>
      <w:r w:rsidR="00AA5108" w:rsidRPr="0097038D">
        <w:t xml:space="preserve">Eşyanın serbest bölge veya antrepoya konulması veyahut </w:t>
      </w:r>
      <w:r w:rsidR="006B238E" w:rsidRPr="0097038D">
        <w:t>bir şartlı muafiyet düzenlemesi ya da bir ekonomik etkili gümrük rejimine tabi tutulması hallerinde</w:t>
      </w:r>
      <w:r w:rsidRPr="0097038D">
        <w:t xml:space="preserve">, </w:t>
      </w:r>
      <w:r w:rsidR="00B90BFE" w:rsidRPr="0097038D">
        <w:t xml:space="preserve">ithalatı gerçekleştiren </w:t>
      </w:r>
      <w:r w:rsidR="00E826E8" w:rsidRPr="0097038D">
        <w:t xml:space="preserve">Taraf </w:t>
      </w:r>
      <w:r w:rsidRPr="0097038D">
        <w:t xml:space="preserve">ülkenin gümrük idaresi, eşyanın belirtilen </w:t>
      </w:r>
      <w:r w:rsidR="00AA5108" w:rsidRPr="0097038D">
        <w:t>geçerlilik süresi içerisinde</w:t>
      </w:r>
      <w:r w:rsidRPr="0097038D">
        <w:t xml:space="preserve"> gümrüğe sunulmuş olması kaydıyla menşe ispat belgelerini kabul edebilir.</w:t>
      </w:r>
    </w:p>
    <w:p w14:paraId="2D6DE740" w14:textId="6915485E" w:rsidR="00C312F2" w:rsidRPr="0097038D" w:rsidRDefault="00C312F2" w:rsidP="000E6A53">
      <w:pPr>
        <w:ind w:firstLine="708"/>
        <w:jc w:val="both"/>
      </w:pPr>
      <w:r w:rsidRPr="0097038D">
        <w:t>(5) Menşe ispat belgelerinin ibraz süresinden sonra tercihli muameleden yararlanması için bu sürenin bitiminden önce eşyanın gümrüğe gelmiş ve yine bu süreden önce ithalatçı veya gümrük beyannamesini imzalamaya yetkili kanuni temsilcisi tarafından yazılı olarak ilgili gümrü</w:t>
      </w:r>
      <w:r w:rsidR="00940CB9">
        <w:t>k müdürlüğüne</w:t>
      </w:r>
      <w:r w:rsidRPr="0097038D">
        <w:t xml:space="preserve"> başvurulmuş olması gerekir.</w:t>
      </w:r>
    </w:p>
    <w:p w14:paraId="34723F66" w14:textId="2D7E0CBC" w:rsidR="00E826E8" w:rsidRPr="0097038D" w:rsidRDefault="00C312F2" w:rsidP="000E6A53">
      <w:pPr>
        <w:ind w:firstLine="708"/>
        <w:jc w:val="both"/>
      </w:pPr>
      <w:r w:rsidRPr="0097038D">
        <w:t xml:space="preserve">(6) </w:t>
      </w:r>
      <w:r w:rsidR="00477106" w:rsidRPr="0097038D">
        <w:t>Üçüncü ve dördüncü fıkra hükümleri kapsamında g</w:t>
      </w:r>
      <w:r w:rsidR="00AA5108" w:rsidRPr="0097038D">
        <w:t xml:space="preserve">eçerlilik süresinden sonra ibraz edilen belgelerin </w:t>
      </w:r>
      <w:r w:rsidR="00477106" w:rsidRPr="0097038D">
        <w:t>serbest dolaşıma giriş rejimi çerçevesinde</w:t>
      </w:r>
      <w:r w:rsidR="00AA5108" w:rsidRPr="0097038D">
        <w:t xml:space="preserve"> kabul edilmesi, ancak bu belgelerin düzenlendiği veya hazırlandığı tarihten itibaren 2 yıl içerisinde gümrük idaresine ibraz edilmesi halinde mümkündür.</w:t>
      </w:r>
    </w:p>
    <w:p w14:paraId="5ECE3990" w14:textId="28A81E39" w:rsidR="006B238E" w:rsidRPr="0097038D" w:rsidRDefault="006B238E" w:rsidP="000E6A53">
      <w:pPr>
        <w:ind w:firstLine="708"/>
        <w:jc w:val="both"/>
      </w:pPr>
      <w:r w:rsidRPr="0097038D">
        <w:t>(7) Üçüncü fıkranın uygulanması</w:t>
      </w:r>
      <w:r w:rsidR="00013433" w:rsidRPr="0097038D">
        <w:t xml:space="preserve">na, ithalatın gerçekleştirildiği gümrük müdürlüğünün bağlı bulunduğu </w:t>
      </w:r>
      <w:r w:rsidR="007E52A1">
        <w:t>g</w:t>
      </w:r>
      <w:r w:rsidR="007E52A1" w:rsidRPr="0097038D">
        <w:t xml:space="preserve">ümrük </w:t>
      </w:r>
      <w:r w:rsidR="00013433" w:rsidRPr="0097038D">
        <w:t xml:space="preserve">ve </w:t>
      </w:r>
      <w:r w:rsidR="007E52A1">
        <w:t>d</w:t>
      </w:r>
      <w:r w:rsidR="007E52A1" w:rsidRPr="0097038D">
        <w:t xml:space="preserve">ış </w:t>
      </w:r>
      <w:r w:rsidR="007E52A1">
        <w:t>t</w:t>
      </w:r>
      <w:r w:rsidR="007E52A1" w:rsidRPr="0097038D">
        <w:t xml:space="preserve">icaret </w:t>
      </w:r>
      <w:r w:rsidR="007E52A1">
        <w:t>b</w:t>
      </w:r>
      <w:r w:rsidR="007E52A1" w:rsidRPr="0097038D">
        <w:t xml:space="preserve">ölge </w:t>
      </w:r>
      <w:r w:rsidR="007E52A1">
        <w:t>m</w:t>
      </w:r>
      <w:r w:rsidR="007E52A1" w:rsidRPr="0097038D">
        <w:t xml:space="preserve">üdürlüğünün </w:t>
      </w:r>
      <w:r w:rsidR="00013433" w:rsidRPr="0097038D">
        <w:t xml:space="preserve">uygun görüşü çerçevesinde izin verilir. </w:t>
      </w:r>
    </w:p>
    <w:p w14:paraId="5263CC58" w14:textId="77777777" w:rsidR="00E826E8" w:rsidRPr="0097038D" w:rsidRDefault="00E826E8" w:rsidP="000E6A53">
      <w:pPr>
        <w:ind w:firstLine="567"/>
        <w:jc w:val="both"/>
        <w:rPr>
          <w:color w:val="000000"/>
        </w:rPr>
      </w:pPr>
      <w:r w:rsidRPr="0097038D">
        <w:rPr>
          <w:b/>
          <w:bCs/>
          <w:color w:val="000000"/>
        </w:rPr>
        <w:t>Menşe ispat belgelerinin ibrazı</w:t>
      </w:r>
    </w:p>
    <w:p w14:paraId="59A3279B" w14:textId="648BD395" w:rsidR="00E826E8" w:rsidRPr="0097038D" w:rsidRDefault="00E826E8" w:rsidP="000E6A53">
      <w:pPr>
        <w:ind w:firstLine="567"/>
        <w:jc w:val="both"/>
        <w:rPr>
          <w:color w:val="000000"/>
        </w:rPr>
      </w:pPr>
      <w:r w:rsidRPr="0097038D">
        <w:rPr>
          <w:b/>
          <w:bCs/>
          <w:color w:val="000000"/>
        </w:rPr>
        <w:t>MADDE 3</w:t>
      </w:r>
      <w:r w:rsidR="003647D2" w:rsidRPr="0097038D">
        <w:rPr>
          <w:b/>
          <w:bCs/>
          <w:color w:val="000000"/>
        </w:rPr>
        <w:t>3</w:t>
      </w:r>
      <w:r w:rsidR="003D6F57" w:rsidRPr="0097038D">
        <w:rPr>
          <w:b/>
          <w:bCs/>
          <w:color w:val="000000"/>
        </w:rPr>
        <w:t>-</w:t>
      </w:r>
      <w:r w:rsidRPr="0097038D">
        <w:rPr>
          <w:color w:val="000000"/>
        </w:rPr>
        <w:t xml:space="preserve"> (1) </w:t>
      </w:r>
      <w:r w:rsidR="005B0C25" w:rsidRPr="0097038D">
        <w:rPr>
          <w:color w:val="000000"/>
        </w:rPr>
        <w:t>EUR.1 dolaşım belgesi ve menşe beyanı</w:t>
      </w:r>
      <w:r w:rsidRPr="0097038D">
        <w:rPr>
          <w:color w:val="000000"/>
        </w:rPr>
        <w:t xml:space="preserve">, gümrük mevzuatı ve ilgili mevzuat gereğince </w:t>
      </w:r>
      <w:r w:rsidR="00C61BCF" w:rsidRPr="0097038D">
        <w:rPr>
          <w:color w:val="000000"/>
        </w:rPr>
        <w:t xml:space="preserve">ithalatı gerçekleştiren </w:t>
      </w:r>
      <w:r w:rsidR="00BE7318" w:rsidRPr="0097038D">
        <w:rPr>
          <w:color w:val="000000"/>
        </w:rPr>
        <w:t xml:space="preserve">Taraf </w:t>
      </w:r>
      <w:r w:rsidRPr="0097038D">
        <w:rPr>
          <w:color w:val="000000"/>
        </w:rPr>
        <w:t>ülkenin gümrük idarelerine ibraz edilir.</w:t>
      </w:r>
      <w:r w:rsidR="009F2F4A" w:rsidRPr="0097038D">
        <w:rPr>
          <w:color w:val="000000"/>
        </w:rPr>
        <w:t xml:space="preserve"> Gümrük idaresi, </w:t>
      </w:r>
      <w:r w:rsidR="005F64EB" w:rsidRPr="0097038D">
        <w:rPr>
          <w:color w:val="000000"/>
        </w:rPr>
        <w:t>beyannameye ek olarak ithalatçıdan eşyanın Anlaşma koşullarına uygunluğunu gösteren yazılı bilgi ve belgeleri talep edebilir.</w:t>
      </w:r>
    </w:p>
    <w:p w14:paraId="35B1446C" w14:textId="78989733" w:rsidR="00E826E8" w:rsidRPr="0097038D" w:rsidRDefault="00E826E8" w:rsidP="000E6A53">
      <w:pPr>
        <w:ind w:firstLine="567"/>
        <w:jc w:val="both"/>
        <w:rPr>
          <w:color w:val="000000"/>
        </w:rPr>
      </w:pPr>
      <w:r w:rsidRPr="0097038D">
        <w:rPr>
          <w:color w:val="000000"/>
        </w:rPr>
        <w:t xml:space="preserve">(2) Eşyanın tercihli rejiminden yararlanmasını teminen ibrazı gereken menşe ispat belgelerinin, bu belgeyle ilgili eşyanın fiili ithalinden evvel veya fiili ithali sırasında ibraz </w:t>
      </w:r>
      <w:r w:rsidRPr="0097038D">
        <w:rPr>
          <w:color w:val="000000"/>
        </w:rPr>
        <w:lastRenderedPageBreak/>
        <w:t>edilememesi ve ilgili ithalatı</w:t>
      </w:r>
      <w:r w:rsidR="00FE19E1" w:rsidRPr="0097038D">
        <w:rPr>
          <w:color w:val="000000"/>
        </w:rPr>
        <w:t xml:space="preserve"> gerçekleştiren</w:t>
      </w:r>
      <w:r w:rsidRPr="0097038D">
        <w:rPr>
          <w:color w:val="000000"/>
        </w:rPr>
        <w:t xml:space="preserve"> tarafından eşyanın bekletilmeden ithalinin istenilmesi durumunda, tercihli rejim uygulanmaz ve indirimsiz vergi nispetleri üzerinden tahakkuk yapılarak vergiler kesin olarak tahsil edilir. Ancak bu kabil eşyanın fiili ithalini müteakip süreleri içerisinde, usulüne uygun menşe ispat belgeleri işlemi yapan gümrük idaresine ibraz olunduğu takdirde; ibraz olunan menşe ispat belgesinin ithal edilen eşyaya ait olduğunun gümrük beyannamesi ve ekleri belgelerle karşılaştırılarak anlaşılması ve belgenin geçerlilik süresinin geçirilmemiş olduğunun tespiti kaydıyla, </w:t>
      </w:r>
      <w:bookmarkStart w:id="21" w:name="_Hlk206074065"/>
      <w:r w:rsidRPr="0097038D">
        <w:rPr>
          <w:color w:val="000000"/>
        </w:rPr>
        <w:t xml:space="preserve">tercihli vergi oranına göre hesaplanan vergi tutarları ile tercihsiz vergi oranına göre hesaplanan vergi tutarları arasındaki fark </w:t>
      </w:r>
      <w:bookmarkEnd w:id="21"/>
      <w:r w:rsidRPr="0097038D">
        <w:rPr>
          <w:color w:val="000000"/>
        </w:rPr>
        <w:t>mükelleflerine iade edilir.</w:t>
      </w:r>
    </w:p>
    <w:p w14:paraId="783D1CEC" w14:textId="77777777" w:rsidR="00BE7318" w:rsidRPr="0097038D" w:rsidRDefault="00BE7318" w:rsidP="000E6A53">
      <w:pPr>
        <w:ind w:firstLine="567"/>
        <w:jc w:val="both"/>
        <w:rPr>
          <w:color w:val="000000"/>
        </w:rPr>
      </w:pPr>
      <w:r w:rsidRPr="0097038D">
        <w:rPr>
          <w:b/>
          <w:bCs/>
          <w:color w:val="000000"/>
        </w:rPr>
        <w:t>Parçalar halinde ithalat</w:t>
      </w:r>
    </w:p>
    <w:p w14:paraId="113DAB4C" w14:textId="5AD362C0" w:rsidR="00DC312B" w:rsidRPr="0097038D" w:rsidRDefault="00BE7318" w:rsidP="000E6A53">
      <w:pPr>
        <w:ind w:firstLine="567"/>
        <w:jc w:val="both"/>
        <w:rPr>
          <w:color w:val="000000"/>
        </w:rPr>
      </w:pPr>
      <w:r w:rsidRPr="0097038D">
        <w:rPr>
          <w:b/>
          <w:bCs/>
          <w:color w:val="000000"/>
        </w:rPr>
        <w:t>MADDE 3</w:t>
      </w:r>
      <w:r w:rsidR="003647D2" w:rsidRPr="0097038D">
        <w:rPr>
          <w:b/>
          <w:bCs/>
          <w:color w:val="000000"/>
        </w:rPr>
        <w:t>4</w:t>
      </w:r>
      <w:r w:rsidR="003D6F57" w:rsidRPr="0097038D">
        <w:rPr>
          <w:b/>
          <w:bCs/>
          <w:color w:val="000000"/>
        </w:rPr>
        <w:t>-</w:t>
      </w:r>
      <w:r w:rsidRPr="0097038D">
        <w:rPr>
          <w:color w:val="000000"/>
        </w:rPr>
        <w:t xml:space="preserve"> (1) İthalatçının talebi üzerine Armonize Sistemin 2(a) Genel Kuralı anlamındaki birleştirilmemiş veya monte edilmemiş halde olan ve Armonize Sistemin XVI </w:t>
      </w:r>
      <w:proofErr w:type="spellStart"/>
      <w:r w:rsidRPr="0097038D">
        <w:rPr>
          <w:color w:val="000000"/>
        </w:rPr>
        <w:t>ncı</w:t>
      </w:r>
      <w:proofErr w:type="spellEnd"/>
      <w:r w:rsidRPr="0097038D">
        <w:rPr>
          <w:color w:val="000000"/>
        </w:rPr>
        <w:t xml:space="preserve"> ve XVII </w:t>
      </w:r>
      <w:proofErr w:type="spellStart"/>
      <w:r w:rsidRPr="0097038D">
        <w:rPr>
          <w:color w:val="000000"/>
        </w:rPr>
        <w:t>nci</w:t>
      </w:r>
      <w:proofErr w:type="spellEnd"/>
      <w:r w:rsidRPr="0097038D">
        <w:rPr>
          <w:color w:val="000000"/>
        </w:rPr>
        <w:t xml:space="preserve"> Bölümlerinde ya da 7308 ve </w:t>
      </w:r>
      <w:r w:rsidR="00FB70B1" w:rsidRPr="0097038D">
        <w:rPr>
          <w:color w:val="000000"/>
        </w:rPr>
        <w:t>9406 pozisyonlarında</w:t>
      </w:r>
      <w:r w:rsidRPr="0097038D">
        <w:rPr>
          <w:color w:val="000000"/>
        </w:rPr>
        <w:t xml:space="preserve"> yer alan ürünlerin, parçalar halinde ithal edilmesi halinde, bu tür ürünler için tek bir menşe ispat belgesi, ilk parçanın ithalatı esnasında gümrük idaresine verile</w:t>
      </w:r>
      <w:r w:rsidR="005F6D97" w:rsidRPr="0097038D">
        <w:rPr>
          <w:color w:val="000000"/>
        </w:rPr>
        <w:t>bilir.</w:t>
      </w:r>
    </w:p>
    <w:p w14:paraId="6ED86314" w14:textId="549C277B" w:rsidR="009F2F4A" w:rsidRPr="0097038D" w:rsidRDefault="009F2F4A" w:rsidP="000E6A53">
      <w:pPr>
        <w:ind w:firstLine="567"/>
        <w:jc w:val="both"/>
        <w:rPr>
          <w:color w:val="000000"/>
        </w:rPr>
      </w:pPr>
      <w:r w:rsidRPr="0097038D">
        <w:rPr>
          <w:color w:val="000000"/>
        </w:rPr>
        <w:t xml:space="preserve">(2) Bu maddenin uygulanmasına ilişkin usul ve esaslar </w:t>
      </w:r>
      <w:r w:rsidR="007E52A1" w:rsidRPr="0097038D">
        <w:t>Bakanlık resmî internet sitesinden duyurulur</w:t>
      </w:r>
      <w:r w:rsidRPr="0097038D">
        <w:rPr>
          <w:color w:val="000000"/>
        </w:rPr>
        <w:t>.</w:t>
      </w:r>
    </w:p>
    <w:p w14:paraId="49CE7939" w14:textId="1FDD5586" w:rsidR="00DC312B" w:rsidRPr="0097038D" w:rsidRDefault="00CA01B7" w:rsidP="000E6A53">
      <w:pPr>
        <w:ind w:firstLine="567"/>
        <w:jc w:val="both"/>
        <w:rPr>
          <w:b/>
          <w:bCs/>
          <w:color w:val="000000"/>
        </w:rPr>
      </w:pPr>
      <w:r w:rsidRPr="0097038D">
        <w:rPr>
          <w:b/>
          <w:bCs/>
          <w:color w:val="000000"/>
        </w:rPr>
        <w:t>Tevsik edici</w:t>
      </w:r>
      <w:r w:rsidR="00DC312B" w:rsidRPr="0097038D">
        <w:rPr>
          <w:b/>
          <w:bCs/>
          <w:color w:val="000000"/>
        </w:rPr>
        <w:t xml:space="preserve"> belgeler</w:t>
      </w:r>
    </w:p>
    <w:p w14:paraId="497E9287" w14:textId="24DA5D9B" w:rsidR="00DC312B" w:rsidRPr="0097038D" w:rsidRDefault="00DC312B" w:rsidP="000E6A53">
      <w:pPr>
        <w:ind w:firstLine="567"/>
        <w:jc w:val="both"/>
        <w:rPr>
          <w:color w:val="000000"/>
        </w:rPr>
      </w:pPr>
      <w:r w:rsidRPr="0097038D">
        <w:rPr>
          <w:b/>
          <w:bCs/>
          <w:color w:val="000000"/>
        </w:rPr>
        <w:t xml:space="preserve">MADDE </w:t>
      </w:r>
      <w:r w:rsidR="00167813" w:rsidRPr="0097038D">
        <w:rPr>
          <w:b/>
          <w:bCs/>
          <w:color w:val="000000"/>
        </w:rPr>
        <w:t>3</w:t>
      </w:r>
      <w:r w:rsidR="003647D2" w:rsidRPr="0097038D">
        <w:rPr>
          <w:b/>
          <w:bCs/>
          <w:color w:val="000000"/>
        </w:rPr>
        <w:t>5</w:t>
      </w:r>
      <w:r w:rsidR="003D6F57" w:rsidRPr="0097038D">
        <w:rPr>
          <w:b/>
          <w:bCs/>
          <w:color w:val="000000"/>
        </w:rPr>
        <w:t>-</w:t>
      </w:r>
      <w:r w:rsidRPr="0097038D">
        <w:rPr>
          <w:color w:val="000000"/>
        </w:rPr>
        <w:t xml:space="preserve"> (1) Aşağıda sayılan belgeler, bir EUR.1 dolaşım belgesi</w:t>
      </w:r>
      <w:r w:rsidR="00CA01B7" w:rsidRPr="0097038D">
        <w:rPr>
          <w:color w:val="000000"/>
        </w:rPr>
        <w:t xml:space="preserve"> ve</w:t>
      </w:r>
      <w:r w:rsidR="009F2F4A" w:rsidRPr="0097038D">
        <w:rPr>
          <w:color w:val="000000"/>
        </w:rPr>
        <w:t>ya</w:t>
      </w:r>
      <w:r w:rsidRPr="0097038D">
        <w:rPr>
          <w:color w:val="000000"/>
        </w:rPr>
        <w:t xml:space="preserve"> </w:t>
      </w:r>
      <w:r w:rsidR="00583B8D" w:rsidRPr="0097038D">
        <w:rPr>
          <w:color w:val="000000"/>
        </w:rPr>
        <w:t>m</w:t>
      </w:r>
      <w:r w:rsidRPr="0097038D">
        <w:rPr>
          <w:color w:val="000000"/>
        </w:rPr>
        <w:t xml:space="preserve">enşe beyanı kapsamındaki ürünlerin Türkiye veya </w:t>
      </w:r>
      <w:r w:rsidR="00CA01B7" w:rsidRPr="0097038D">
        <w:rPr>
          <w:color w:val="000000"/>
        </w:rPr>
        <w:t xml:space="preserve">Ek </w:t>
      </w:r>
      <w:proofErr w:type="spellStart"/>
      <w:r w:rsidR="00583B8D" w:rsidRPr="0097038D">
        <w:rPr>
          <w:color w:val="000000"/>
        </w:rPr>
        <w:t>V</w:t>
      </w:r>
      <w:r w:rsidR="00445B75" w:rsidRPr="0097038D">
        <w:rPr>
          <w:color w:val="000000"/>
        </w:rPr>
        <w:t>’</w:t>
      </w:r>
      <w:r w:rsidR="0038472A" w:rsidRPr="0097038D">
        <w:rPr>
          <w:color w:val="000000"/>
        </w:rPr>
        <w:t>t</w:t>
      </w:r>
      <w:r w:rsidR="00CA01B7" w:rsidRPr="0097038D">
        <w:rPr>
          <w:color w:val="000000"/>
        </w:rPr>
        <w:t>e</w:t>
      </w:r>
      <w:proofErr w:type="spellEnd"/>
      <w:r w:rsidR="00CA01B7" w:rsidRPr="0097038D">
        <w:rPr>
          <w:color w:val="000000"/>
        </w:rPr>
        <w:t xml:space="preserve"> yer alan kümülasyonun mümkün olduğu Taraf ülkelerden biri </w:t>
      </w:r>
      <w:r w:rsidRPr="0097038D">
        <w:rPr>
          <w:color w:val="000000"/>
        </w:rPr>
        <w:t>menşeli olduğu ve bu Yönetmeli</w:t>
      </w:r>
      <w:r w:rsidR="004A60A2" w:rsidRPr="0097038D">
        <w:rPr>
          <w:color w:val="000000"/>
        </w:rPr>
        <w:t>ğin</w:t>
      </w:r>
      <w:r w:rsidRPr="0097038D">
        <w:rPr>
          <w:color w:val="000000"/>
        </w:rPr>
        <w:t xml:space="preserve"> diğer koşullarını yerine getirdiği hususlarını desteklemek amacıyla</w:t>
      </w:r>
      <w:r w:rsidR="004A60A2" w:rsidRPr="0097038D">
        <w:rPr>
          <w:color w:val="000000"/>
        </w:rPr>
        <w:t>;</w:t>
      </w:r>
      <w:r w:rsidRPr="0097038D">
        <w:rPr>
          <w:color w:val="000000"/>
        </w:rPr>
        <w:t xml:space="preserve"> </w:t>
      </w:r>
      <w:r w:rsidR="00712516" w:rsidRPr="0097038D">
        <w:rPr>
          <w:color w:val="000000"/>
        </w:rPr>
        <w:t xml:space="preserve">10 uncu maddenin on </w:t>
      </w:r>
      <w:r w:rsidR="00E35C75" w:rsidRPr="0097038D">
        <w:rPr>
          <w:color w:val="000000"/>
        </w:rPr>
        <w:t>ikinci,</w:t>
      </w:r>
      <w:r w:rsidR="00712516" w:rsidRPr="0097038D">
        <w:rPr>
          <w:color w:val="000000"/>
        </w:rPr>
        <w:t xml:space="preserve"> </w:t>
      </w:r>
      <w:bookmarkStart w:id="22" w:name="_Hlk204352208"/>
      <w:bookmarkStart w:id="23" w:name="_Hlk204353279"/>
      <w:proofErr w:type="gramStart"/>
      <w:r w:rsidR="00E35C75" w:rsidRPr="0097038D">
        <w:rPr>
          <w:color w:val="000000"/>
        </w:rPr>
        <w:t xml:space="preserve">20 </w:t>
      </w:r>
      <w:proofErr w:type="spellStart"/>
      <w:r w:rsidR="00E35C75" w:rsidRPr="0097038D">
        <w:rPr>
          <w:color w:val="000000"/>
        </w:rPr>
        <w:t>nci</w:t>
      </w:r>
      <w:proofErr w:type="spellEnd"/>
      <w:proofErr w:type="gramEnd"/>
      <w:r w:rsidR="00712516" w:rsidRPr="0097038D">
        <w:rPr>
          <w:color w:val="000000"/>
        </w:rPr>
        <w:t xml:space="preserve"> maddenin üçüncü, </w:t>
      </w:r>
      <w:r w:rsidR="00943F1D" w:rsidRPr="0097038D">
        <w:rPr>
          <w:color w:val="000000"/>
        </w:rPr>
        <w:t>2</w:t>
      </w:r>
      <w:r w:rsidR="004A60A2" w:rsidRPr="0097038D">
        <w:rPr>
          <w:color w:val="000000"/>
        </w:rPr>
        <w:t>1</w:t>
      </w:r>
      <w:r w:rsidR="00943F1D" w:rsidRPr="0097038D">
        <w:rPr>
          <w:color w:val="000000"/>
        </w:rPr>
        <w:t xml:space="preserve"> </w:t>
      </w:r>
      <w:r w:rsidR="004A60A2" w:rsidRPr="0097038D">
        <w:rPr>
          <w:color w:val="000000"/>
        </w:rPr>
        <w:t>i</w:t>
      </w:r>
      <w:r w:rsidR="00943F1D" w:rsidRPr="0097038D">
        <w:rPr>
          <w:color w:val="000000"/>
        </w:rPr>
        <w:t xml:space="preserve">nci maddenin </w:t>
      </w:r>
      <w:r w:rsidR="004A60A2" w:rsidRPr="0097038D">
        <w:rPr>
          <w:color w:val="000000"/>
        </w:rPr>
        <w:t>on birinci ve</w:t>
      </w:r>
      <w:r w:rsidR="00712516" w:rsidRPr="0097038D">
        <w:rPr>
          <w:color w:val="000000"/>
        </w:rPr>
        <w:t xml:space="preserve"> </w:t>
      </w:r>
      <w:r w:rsidR="004A60A2" w:rsidRPr="0097038D">
        <w:rPr>
          <w:color w:val="000000"/>
        </w:rPr>
        <w:t>22</w:t>
      </w:r>
      <w:r w:rsidR="00943F1D" w:rsidRPr="0097038D">
        <w:rPr>
          <w:color w:val="000000"/>
        </w:rPr>
        <w:t xml:space="preserve"> </w:t>
      </w:r>
      <w:proofErr w:type="spellStart"/>
      <w:r w:rsidR="00943F1D" w:rsidRPr="0097038D">
        <w:rPr>
          <w:color w:val="000000"/>
        </w:rPr>
        <w:t>nci</w:t>
      </w:r>
      <w:proofErr w:type="spellEnd"/>
      <w:r w:rsidR="00943F1D" w:rsidRPr="0097038D">
        <w:rPr>
          <w:color w:val="000000"/>
        </w:rPr>
        <w:t xml:space="preserve"> maddenin </w:t>
      </w:r>
      <w:r w:rsidR="004A60A2" w:rsidRPr="0097038D">
        <w:rPr>
          <w:color w:val="000000"/>
        </w:rPr>
        <w:t>dördüncü</w:t>
      </w:r>
      <w:r w:rsidR="00943F1D" w:rsidRPr="0097038D">
        <w:rPr>
          <w:color w:val="000000"/>
        </w:rPr>
        <w:t xml:space="preserve"> fıkra</w:t>
      </w:r>
      <w:r w:rsidR="004A60A2" w:rsidRPr="0097038D">
        <w:rPr>
          <w:color w:val="000000"/>
        </w:rPr>
        <w:t>larında</w:t>
      </w:r>
      <w:r w:rsidR="00943F1D" w:rsidRPr="0097038D">
        <w:rPr>
          <w:color w:val="000000"/>
        </w:rPr>
        <w:t xml:space="preserve"> </w:t>
      </w:r>
      <w:bookmarkEnd w:id="22"/>
      <w:r w:rsidR="00712516" w:rsidRPr="0097038D">
        <w:rPr>
          <w:color w:val="000000"/>
        </w:rPr>
        <w:t>belirtilen</w:t>
      </w:r>
      <w:bookmarkEnd w:id="23"/>
      <w:r w:rsidR="00712516" w:rsidRPr="0097038D">
        <w:rPr>
          <w:color w:val="000000"/>
        </w:rPr>
        <w:t xml:space="preserve"> </w:t>
      </w:r>
      <w:r w:rsidR="00CA01B7" w:rsidRPr="0097038D">
        <w:rPr>
          <w:color w:val="000000"/>
        </w:rPr>
        <w:t>belge</w:t>
      </w:r>
      <w:r w:rsidR="00712516" w:rsidRPr="0097038D">
        <w:rPr>
          <w:color w:val="000000"/>
        </w:rPr>
        <w:t>ler arasındadır</w:t>
      </w:r>
      <w:r w:rsidR="00CA01B7" w:rsidRPr="0097038D">
        <w:rPr>
          <w:color w:val="000000"/>
        </w:rPr>
        <w:t>:</w:t>
      </w:r>
    </w:p>
    <w:p w14:paraId="765DB2DA" w14:textId="05A36B0F" w:rsidR="00DC312B" w:rsidRPr="0097038D" w:rsidRDefault="00DC312B" w:rsidP="000E6A53">
      <w:pPr>
        <w:ind w:firstLine="567"/>
        <w:jc w:val="both"/>
        <w:rPr>
          <w:color w:val="000000"/>
        </w:rPr>
      </w:pPr>
      <w:r w:rsidRPr="0097038D">
        <w:rPr>
          <w:color w:val="000000"/>
        </w:rPr>
        <w:t>a) İhracatçı veya tedarikçi tarafından, söz konusu eşyanın elde edilmesi için gerçekleştirilen işlemleri belgeleyici nitelikte; örneğin hesaplarında veya iç muhasebesinde yer alan doğrudan deliller</w:t>
      </w:r>
      <w:r w:rsidR="007E52A1">
        <w:rPr>
          <w:color w:val="000000"/>
        </w:rPr>
        <w:t>.</w:t>
      </w:r>
    </w:p>
    <w:p w14:paraId="2BF8FCD6" w14:textId="694EDBF7" w:rsidR="00DC312B" w:rsidRPr="0097038D" w:rsidRDefault="00DC312B" w:rsidP="000E6A53">
      <w:pPr>
        <w:ind w:firstLine="567"/>
        <w:jc w:val="both"/>
        <w:rPr>
          <w:color w:val="000000"/>
        </w:rPr>
      </w:pPr>
      <w:r w:rsidRPr="0097038D">
        <w:rPr>
          <w:color w:val="000000"/>
        </w:rPr>
        <w:t>b) Taraf ülkelerden birinde düzenlenmiş veya hazırlanmış, imalatta kullanılan girdilerin menşe statüsünü tevsik eden, iç mevzuat uyarınca kullanılan belgeler</w:t>
      </w:r>
      <w:r w:rsidR="007E52A1">
        <w:rPr>
          <w:color w:val="000000"/>
        </w:rPr>
        <w:t>.</w:t>
      </w:r>
    </w:p>
    <w:p w14:paraId="020B7EDD" w14:textId="11597171" w:rsidR="00DC312B" w:rsidRPr="0097038D" w:rsidRDefault="00DC312B" w:rsidP="000E6A53">
      <w:pPr>
        <w:ind w:firstLine="567"/>
        <w:jc w:val="both"/>
        <w:rPr>
          <w:color w:val="000000"/>
        </w:rPr>
      </w:pPr>
      <w:r w:rsidRPr="0097038D">
        <w:rPr>
          <w:color w:val="000000"/>
        </w:rPr>
        <w:t>c) Taraf ülkelerden birinde düzenlenmiş veya hazırlanmış, girdiler üzerinde bu ülkelerde yapılan işçilik veya işlemi tevsik eden, iç mevzuat uyarınca kullanılan belgeler</w:t>
      </w:r>
      <w:r w:rsidR="007E52A1">
        <w:rPr>
          <w:color w:val="000000"/>
        </w:rPr>
        <w:t>.</w:t>
      </w:r>
    </w:p>
    <w:p w14:paraId="630BAC8D" w14:textId="2F61C64E" w:rsidR="00DC312B" w:rsidRPr="0097038D" w:rsidRDefault="00DC312B" w:rsidP="000E6A53">
      <w:pPr>
        <w:ind w:firstLine="567"/>
        <w:jc w:val="both"/>
        <w:rPr>
          <w:color w:val="000000"/>
        </w:rPr>
      </w:pPr>
      <w:proofErr w:type="gramStart"/>
      <w:r w:rsidRPr="0097038D">
        <w:rPr>
          <w:color w:val="000000"/>
        </w:rPr>
        <w:t>ç</w:t>
      </w:r>
      <w:proofErr w:type="gramEnd"/>
      <w:r w:rsidRPr="0097038D">
        <w:rPr>
          <w:color w:val="000000"/>
        </w:rPr>
        <w:t xml:space="preserve">) Kullanılan girdilerin menşe statüsünü tevsik etmek üzere, Türkiye </w:t>
      </w:r>
      <w:r w:rsidR="00CA01B7" w:rsidRPr="0097038D">
        <w:rPr>
          <w:color w:val="000000"/>
        </w:rPr>
        <w:t xml:space="preserve">veya Ek </w:t>
      </w:r>
      <w:proofErr w:type="spellStart"/>
      <w:r w:rsidR="00712516" w:rsidRPr="0097038D">
        <w:rPr>
          <w:color w:val="000000"/>
        </w:rPr>
        <w:t>V</w:t>
      </w:r>
      <w:r w:rsidR="004A60A2" w:rsidRPr="0097038D">
        <w:rPr>
          <w:color w:val="000000"/>
        </w:rPr>
        <w:t>’te</w:t>
      </w:r>
      <w:proofErr w:type="spellEnd"/>
      <w:r w:rsidR="00CA01B7" w:rsidRPr="0097038D">
        <w:rPr>
          <w:color w:val="000000"/>
        </w:rPr>
        <w:t xml:space="preserve"> yer alan kümülasyonun mümkün olduğu Taraf ülkelerden biri </w:t>
      </w:r>
      <w:r w:rsidRPr="0097038D">
        <w:rPr>
          <w:color w:val="000000"/>
        </w:rPr>
        <w:t xml:space="preserve">tarafından bu Yönetmelik hükümleri uyarınca düzenlenmiş veya hazırlanmış EUR.1 dolaşım belgeleri veya </w:t>
      </w:r>
      <w:r w:rsidR="00C473CC" w:rsidRPr="0097038D">
        <w:rPr>
          <w:color w:val="000000"/>
        </w:rPr>
        <w:t>m</w:t>
      </w:r>
      <w:r w:rsidRPr="0097038D">
        <w:rPr>
          <w:color w:val="000000"/>
        </w:rPr>
        <w:t>enşe beyanları</w:t>
      </w:r>
      <w:r w:rsidR="007E52A1">
        <w:rPr>
          <w:color w:val="000000"/>
        </w:rPr>
        <w:t>.</w:t>
      </w:r>
    </w:p>
    <w:p w14:paraId="33EBE1F9" w14:textId="21A55E69" w:rsidR="00DC312B" w:rsidRPr="0097038D" w:rsidRDefault="00DC312B" w:rsidP="000E6A53">
      <w:pPr>
        <w:ind w:firstLine="567"/>
        <w:jc w:val="both"/>
        <w:rPr>
          <w:color w:val="000000"/>
        </w:rPr>
      </w:pPr>
      <w:r w:rsidRPr="0097038D">
        <w:rPr>
          <w:color w:val="000000"/>
        </w:rPr>
        <w:t>d) 1</w:t>
      </w:r>
      <w:r w:rsidR="004A60A2" w:rsidRPr="0097038D">
        <w:rPr>
          <w:color w:val="000000"/>
        </w:rPr>
        <w:t>5</w:t>
      </w:r>
      <w:r w:rsidRPr="0097038D">
        <w:rPr>
          <w:color w:val="000000"/>
        </w:rPr>
        <w:t xml:space="preserve"> </w:t>
      </w:r>
      <w:r w:rsidR="004A60A2" w:rsidRPr="0097038D">
        <w:rPr>
          <w:color w:val="000000"/>
        </w:rPr>
        <w:t>i</w:t>
      </w:r>
      <w:r w:rsidRPr="0097038D">
        <w:rPr>
          <w:color w:val="000000"/>
        </w:rPr>
        <w:t>nc</w:t>
      </w:r>
      <w:r w:rsidR="004A60A2" w:rsidRPr="0097038D">
        <w:rPr>
          <w:color w:val="000000"/>
        </w:rPr>
        <w:t>i</w:t>
      </w:r>
      <w:r w:rsidR="00CA01B7" w:rsidRPr="0097038D">
        <w:rPr>
          <w:color w:val="000000"/>
        </w:rPr>
        <w:t xml:space="preserve"> ve </w:t>
      </w:r>
      <w:proofErr w:type="gramStart"/>
      <w:r w:rsidR="004A60A2" w:rsidRPr="0097038D">
        <w:rPr>
          <w:color w:val="000000"/>
        </w:rPr>
        <w:t xml:space="preserve">16 </w:t>
      </w:r>
      <w:proofErr w:type="spellStart"/>
      <w:r w:rsidR="004A60A2" w:rsidRPr="0097038D">
        <w:rPr>
          <w:color w:val="000000"/>
        </w:rPr>
        <w:t>ncı</w:t>
      </w:r>
      <w:proofErr w:type="spellEnd"/>
      <w:proofErr w:type="gramEnd"/>
      <w:r w:rsidRPr="0097038D">
        <w:rPr>
          <w:color w:val="000000"/>
        </w:rPr>
        <w:t xml:space="preserve"> madde</w:t>
      </w:r>
      <w:r w:rsidR="00CA01B7" w:rsidRPr="0097038D">
        <w:rPr>
          <w:color w:val="000000"/>
        </w:rPr>
        <w:t>ler</w:t>
      </w:r>
      <w:r w:rsidRPr="0097038D">
        <w:rPr>
          <w:color w:val="000000"/>
        </w:rPr>
        <w:t>de öngörülen şartların karşılandığını ispat eden, Türkiye veya ilgili Taraf ülke dışında gerçekleştirilen işçilik ve</w:t>
      </w:r>
      <w:r w:rsidR="004A60A2" w:rsidRPr="0097038D">
        <w:rPr>
          <w:color w:val="000000"/>
        </w:rPr>
        <w:t>ya</w:t>
      </w:r>
      <w:r w:rsidRPr="0097038D">
        <w:rPr>
          <w:color w:val="000000"/>
        </w:rPr>
        <w:t xml:space="preserve"> işlemlere ilişkin uygun nitelikte kanıtlar.</w:t>
      </w:r>
    </w:p>
    <w:p w14:paraId="204A3941" w14:textId="42CB5C54" w:rsidR="00250870" w:rsidRPr="0097038D" w:rsidRDefault="009F2ACA" w:rsidP="000E6A53">
      <w:pPr>
        <w:ind w:firstLine="567"/>
        <w:jc w:val="both"/>
        <w:rPr>
          <w:color w:val="000000"/>
        </w:rPr>
      </w:pPr>
      <w:r w:rsidRPr="0097038D">
        <w:rPr>
          <w:color w:val="000000"/>
        </w:rPr>
        <w:t>(2)</w:t>
      </w:r>
      <w:r w:rsidR="00250870" w:rsidRPr="0097038D">
        <w:rPr>
          <w:color w:val="000000"/>
        </w:rPr>
        <w:t xml:space="preserve"> Kullanılan girdiler üzerinde bir Taraf ülkede gerçekleştirilen işçilik veya işlemi tevsik eden o Taraf ülkede düzenlenmiş olan tedarikçi beyanları, bir EUR.1 dolaşım belgesi ya da menşe beyanında kayıtlı ürünlerin o Taraf ülke menşeli sayılması ve bu Yönetmeliğin diğer gerekliliklerinin karşılanması bakımından </w:t>
      </w:r>
      <w:proofErr w:type="gramStart"/>
      <w:r w:rsidR="00250870" w:rsidRPr="0097038D">
        <w:rPr>
          <w:color w:val="000000"/>
        </w:rPr>
        <w:t xml:space="preserve">20 </w:t>
      </w:r>
      <w:proofErr w:type="spellStart"/>
      <w:r w:rsidR="00250870" w:rsidRPr="0097038D">
        <w:rPr>
          <w:color w:val="000000"/>
        </w:rPr>
        <w:t>nci</w:t>
      </w:r>
      <w:proofErr w:type="spellEnd"/>
      <w:proofErr w:type="gramEnd"/>
      <w:r w:rsidR="00250870" w:rsidRPr="0097038D">
        <w:rPr>
          <w:color w:val="000000"/>
        </w:rPr>
        <w:t xml:space="preserve"> maddenin üçüncü, 21 inci maddenin on birinci ve 22 </w:t>
      </w:r>
      <w:proofErr w:type="spellStart"/>
      <w:r w:rsidR="00250870" w:rsidRPr="0097038D">
        <w:rPr>
          <w:color w:val="000000"/>
        </w:rPr>
        <w:t>nci</w:t>
      </w:r>
      <w:proofErr w:type="spellEnd"/>
      <w:r w:rsidR="00250870" w:rsidRPr="0097038D">
        <w:rPr>
          <w:color w:val="000000"/>
        </w:rPr>
        <w:t xml:space="preserve"> maddenin dördüncü fıkralarında belirtilen belgeler arasında kabul edilirler.</w:t>
      </w:r>
    </w:p>
    <w:p w14:paraId="73094238" w14:textId="77777777" w:rsidR="00DC312B" w:rsidRPr="0097038D" w:rsidRDefault="00DC312B" w:rsidP="000E6A53">
      <w:pPr>
        <w:ind w:firstLine="567"/>
        <w:jc w:val="both"/>
        <w:rPr>
          <w:color w:val="000000"/>
        </w:rPr>
      </w:pPr>
      <w:r w:rsidRPr="0097038D">
        <w:rPr>
          <w:b/>
          <w:bCs/>
          <w:color w:val="000000"/>
        </w:rPr>
        <w:t>Menşe ispat belgeleri ve tevsik edici belgelerin muhafazası</w:t>
      </w:r>
    </w:p>
    <w:p w14:paraId="453E47FE" w14:textId="3474C7A2" w:rsidR="00DC312B" w:rsidRPr="0097038D" w:rsidRDefault="00DC312B" w:rsidP="000E6A53">
      <w:pPr>
        <w:ind w:firstLine="567"/>
        <w:jc w:val="both"/>
        <w:rPr>
          <w:color w:val="000000"/>
        </w:rPr>
      </w:pPr>
      <w:r w:rsidRPr="0097038D">
        <w:rPr>
          <w:b/>
          <w:bCs/>
          <w:color w:val="000000"/>
        </w:rPr>
        <w:t>MADDE 3</w:t>
      </w:r>
      <w:r w:rsidR="003647D2" w:rsidRPr="0097038D">
        <w:rPr>
          <w:b/>
          <w:bCs/>
          <w:color w:val="000000"/>
        </w:rPr>
        <w:t>6</w:t>
      </w:r>
      <w:r w:rsidR="003D6F57" w:rsidRPr="0097038D">
        <w:rPr>
          <w:b/>
          <w:bCs/>
          <w:color w:val="000000"/>
        </w:rPr>
        <w:t>-</w:t>
      </w:r>
      <w:r w:rsidRPr="0097038D">
        <w:rPr>
          <w:color w:val="000000"/>
        </w:rPr>
        <w:t xml:space="preserve"> (1) </w:t>
      </w:r>
      <w:r w:rsidR="007E52A1">
        <w:rPr>
          <w:color w:val="000000"/>
        </w:rPr>
        <w:t>İlgili</w:t>
      </w:r>
      <w:r w:rsidR="007E52A1" w:rsidRPr="0097038D">
        <w:rPr>
          <w:color w:val="000000"/>
        </w:rPr>
        <w:t xml:space="preserve"> </w:t>
      </w:r>
      <w:r w:rsidRPr="0097038D">
        <w:rPr>
          <w:color w:val="000000"/>
        </w:rPr>
        <w:t>kanunlarda öngörülen süreler saklı kalmak üzere</w:t>
      </w:r>
      <w:r w:rsidR="007E52A1">
        <w:rPr>
          <w:color w:val="000000"/>
        </w:rPr>
        <w:t>;</w:t>
      </w:r>
    </w:p>
    <w:p w14:paraId="015CB99D" w14:textId="3544089B" w:rsidR="00DC312B" w:rsidRPr="0097038D" w:rsidRDefault="00DC312B" w:rsidP="000E6A53">
      <w:pPr>
        <w:ind w:firstLine="567"/>
        <w:jc w:val="both"/>
        <w:rPr>
          <w:color w:val="000000"/>
        </w:rPr>
      </w:pPr>
      <w:r w:rsidRPr="0097038D">
        <w:rPr>
          <w:color w:val="000000"/>
        </w:rPr>
        <w:t>a) EUR.1 dolaşım belgesi düzenlemek için başvuruda bulunan ihracatçı, eşyanın menşe statüsünü destekleyen tüm belgeleri ve bu EUR.1 dolaşım belgesinin elektronik veya fiziki nüshalarını</w:t>
      </w:r>
      <w:r w:rsidR="0003571E" w:rsidRPr="0097038D">
        <w:rPr>
          <w:color w:val="000000"/>
        </w:rPr>
        <w:t xml:space="preserve"> düzenlendiği tarihten itibaren</w:t>
      </w:r>
      <w:r w:rsidRPr="0097038D">
        <w:rPr>
          <w:color w:val="000000"/>
        </w:rPr>
        <w:t>,</w:t>
      </w:r>
    </w:p>
    <w:p w14:paraId="5D496372" w14:textId="1E16D5AC" w:rsidR="00DC312B" w:rsidRPr="0097038D" w:rsidRDefault="00DC312B" w:rsidP="000E6A53">
      <w:pPr>
        <w:ind w:firstLine="567"/>
        <w:jc w:val="both"/>
        <w:rPr>
          <w:color w:val="000000"/>
        </w:rPr>
      </w:pPr>
      <w:r w:rsidRPr="0097038D">
        <w:rPr>
          <w:color w:val="000000"/>
        </w:rPr>
        <w:t xml:space="preserve">b) Menşe beyanında bulunan ihracatçı bu beyanın bir nüshasını ve </w:t>
      </w:r>
      <w:proofErr w:type="gramStart"/>
      <w:r w:rsidR="005668C9" w:rsidRPr="0097038D">
        <w:rPr>
          <w:color w:val="000000"/>
        </w:rPr>
        <w:t xml:space="preserve">20 </w:t>
      </w:r>
      <w:proofErr w:type="spellStart"/>
      <w:r w:rsidR="005668C9" w:rsidRPr="0097038D">
        <w:rPr>
          <w:color w:val="000000"/>
        </w:rPr>
        <w:t>nci</w:t>
      </w:r>
      <w:proofErr w:type="spellEnd"/>
      <w:proofErr w:type="gramEnd"/>
      <w:r w:rsidRPr="0097038D">
        <w:rPr>
          <w:color w:val="000000"/>
        </w:rPr>
        <w:t xml:space="preserve"> maddede belirtilen belgeleri</w:t>
      </w:r>
      <w:r w:rsidR="0003571E" w:rsidRPr="0097038D">
        <w:rPr>
          <w:color w:val="000000"/>
        </w:rPr>
        <w:t xml:space="preserve"> hazırlandığı tarihten itibaren</w:t>
      </w:r>
      <w:r w:rsidRPr="0097038D">
        <w:rPr>
          <w:color w:val="000000"/>
        </w:rPr>
        <w:t>,</w:t>
      </w:r>
    </w:p>
    <w:p w14:paraId="60468F84" w14:textId="3A2A34F6" w:rsidR="00160170" w:rsidRPr="0097038D" w:rsidRDefault="00DC312B" w:rsidP="000E6A53">
      <w:pPr>
        <w:ind w:firstLine="567"/>
        <w:jc w:val="both"/>
        <w:rPr>
          <w:color w:val="000000"/>
        </w:rPr>
      </w:pPr>
      <w:r w:rsidRPr="0097038D">
        <w:rPr>
          <w:color w:val="000000"/>
        </w:rPr>
        <w:t>c) EUR.1 dolaşım belgesini düzenleyen gümrük idaresi veya Bakanlıkça yetkilendirilen kişi veya kuruluşlar, başvuru sırasında firma tarafından kendilerine sunulan tüm vesaiki,</w:t>
      </w:r>
    </w:p>
    <w:p w14:paraId="6378FB15" w14:textId="179686B5" w:rsidR="00DC312B" w:rsidRPr="0097038D" w:rsidRDefault="00160170" w:rsidP="000E6A53">
      <w:pPr>
        <w:ind w:firstLine="567"/>
        <w:jc w:val="both"/>
        <w:rPr>
          <w:color w:val="000000"/>
        </w:rPr>
      </w:pPr>
      <w:proofErr w:type="gramStart"/>
      <w:r w:rsidRPr="0097038D">
        <w:rPr>
          <w:color w:val="000000"/>
        </w:rPr>
        <w:lastRenderedPageBreak/>
        <w:t>ç</w:t>
      </w:r>
      <w:proofErr w:type="gramEnd"/>
      <w:r w:rsidRPr="0097038D">
        <w:rPr>
          <w:color w:val="000000"/>
        </w:rPr>
        <w:t>) İthalatı gerçekleştiren ülkenin gümrük idareleri, kendilerine ibraz edilen menşe ispat belgelerini,</w:t>
      </w:r>
    </w:p>
    <w:p w14:paraId="334544CC" w14:textId="6E389616" w:rsidR="00DC312B" w:rsidRPr="0097038D" w:rsidRDefault="006317A0" w:rsidP="000E6A53">
      <w:pPr>
        <w:ind w:firstLine="567"/>
        <w:jc w:val="both"/>
      </w:pPr>
      <w:r w:rsidRPr="0097038D">
        <w:rPr>
          <w:color w:val="000000"/>
        </w:rPr>
        <w:t>d</w:t>
      </w:r>
      <w:r w:rsidR="00DC312B" w:rsidRPr="0097038D">
        <w:rPr>
          <w:color w:val="000000"/>
        </w:rPr>
        <w:t xml:space="preserve">) </w:t>
      </w:r>
      <w:r w:rsidR="00DC312B" w:rsidRPr="0097038D">
        <w:t xml:space="preserve">Tedarikçi beyanını düzenleyen tedarikçi, beyanın ve beyanın eklendiği tüm faturaların, teslimat notlarının veya diğer ticari belgelerin yanı sıra </w:t>
      </w:r>
      <w:bookmarkStart w:id="24" w:name="_Hlk204353489"/>
      <w:r w:rsidR="005668C9" w:rsidRPr="0097038D">
        <w:t>21 inci</w:t>
      </w:r>
      <w:r w:rsidR="008562E6" w:rsidRPr="0097038D">
        <w:t xml:space="preserve"> maddenin </w:t>
      </w:r>
      <w:r w:rsidR="005668C9" w:rsidRPr="0097038D">
        <w:t>on birinci</w:t>
      </w:r>
      <w:r w:rsidR="008562E6" w:rsidRPr="0097038D">
        <w:t xml:space="preserve"> fıkrasında</w:t>
      </w:r>
      <w:r w:rsidR="00DC312B" w:rsidRPr="0097038D">
        <w:t xml:space="preserve"> </w:t>
      </w:r>
      <w:bookmarkEnd w:id="24"/>
      <w:r w:rsidR="008562E6" w:rsidRPr="0097038D">
        <w:t>belirtilen</w:t>
      </w:r>
      <w:r w:rsidR="00DC312B" w:rsidRPr="0097038D">
        <w:t xml:space="preserve"> belgelerin kopyalarını,</w:t>
      </w:r>
    </w:p>
    <w:p w14:paraId="3B3CC039" w14:textId="58B3BD2D" w:rsidR="0003571E" w:rsidRPr="0097038D" w:rsidRDefault="006317A0" w:rsidP="000E6A53">
      <w:pPr>
        <w:ind w:firstLine="567"/>
        <w:jc w:val="both"/>
      </w:pPr>
      <w:r w:rsidRPr="0097038D">
        <w:rPr>
          <w:color w:val="000000"/>
        </w:rPr>
        <w:t>e</w:t>
      </w:r>
      <w:r w:rsidR="00DC312B" w:rsidRPr="0097038D">
        <w:rPr>
          <w:color w:val="000000"/>
        </w:rPr>
        <w:t xml:space="preserve">) </w:t>
      </w:r>
      <w:r w:rsidR="00DC312B" w:rsidRPr="0097038D">
        <w:t xml:space="preserve">Uzun dönem tedarikçi beyanını düzenleyen tedarikçi, beyanın ve ilgili müşteriye gönderilen beyan kapsamı eşyaya ilişkin tüm faturaların, teslimat notlarının veya diğer ticari belgelerin yanı sıra </w:t>
      </w:r>
      <w:r w:rsidR="005668C9" w:rsidRPr="0097038D">
        <w:t xml:space="preserve">21 inci maddenin on birinci fıkrasında </w:t>
      </w:r>
      <w:r w:rsidR="008562E6" w:rsidRPr="0097038D">
        <w:t>belirtilen</w:t>
      </w:r>
      <w:r w:rsidR="00DC312B" w:rsidRPr="0097038D">
        <w:t xml:space="preserve"> belgelerin nüshalarını </w:t>
      </w:r>
      <w:r w:rsidR="00160170" w:rsidRPr="0097038D">
        <w:t>beyanının geçerliliğinin sona erdiği tarihten itibaren,</w:t>
      </w:r>
    </w:p>
    <w:p w14:paraId="6E9A8F75" w14:textId="115E4E3E" w:rsidR="00DC312B" w:rsidRPr="0097038D" w:rsidRDefault="00DC312B" w:rsidP="000E6A53">
      <w:pPr>
        <w:ind w:firstLine="567"/>
        <w:jc w:val="both"/>
        <w:rPr>
          <w:color w:val="000000"/>
        </w:rPr>
      </w:pPr>
      <w:proofErr w:type="gramStart"/>
      <w:r w:rsidRPr="0097038D">
        <w:t>en</w:t>
      </w:r>
      <w:proofErr w:type="gramEnd"/>
      <w:r w:rsidRPr="0097038D">
        <w:t xml:space="preserve"> az üç yıl muhafaza eder. </w:t>
      </w:r>
    </w:p>
    <w:p w14:paraId="6A1C895D" w14:textId="571E9F72" w:rsidR="0005148B" w:rsidRPr="0097038D" w:rsidRDefault="0005148B" w:rsidP="000E6A53">
      <w:pPr>
        <w:ind w:firstLine="567"/>
        <w:rPr>
          <w:b/>
        </w:rPr>
      </w:pPr>
      <w:r w:rsidRPr="0097038D">
        <w:rPr>
          <w:b/>
        </w:rPr>
        <w:t>Farklılıklar ve şekli hatalar</w:t>
      </w:r>
    </w:p>
    <w:p w14:paraId="2AAA5857" w14:textId="6553FA70" w:rsidR="0005148B" w:rsidRPr="0097038D" w:rsidRDefault="0005148B" w:rsidP="000E6A53">
      <w:pPr>
        <w:ind w:firstLine="567"/>
        <w:jc w:val="both"/>
      </w:pPr>
      <w:r w:rsidRPr="0097038D">
        <w:rPr>
          <w:b/>
          <w:bCs/>
        </w:rPr>
        <w:t>MADDE 3</w:t>
      </w:r>
      <w:r w:rsidR="003647D2" w:rsidRPr="0097038D">
        <w:rPr>
          <w:b/>
          <w:bCs/>
        </w:rPr>
        <w:t>7</w:t>
      </w:r>
      <w:r w:rsidR="003D6F57" w:rsidRPr="0097038D">
        <w:rPr>
          <w:b/>
          <w:bCs/>
        </w:rPr>
        <w:t>-</w:t>
      </w:r>
      <w:r w:rsidRPr="0097038D">
        <w:t xml:space="preserve"> (1) Menşe ispat belgelerindeki ifadeler ile ürünlerin ithalat işlemlerini yerine getirmek amacıyla gümrük idarelerine ibraz edilen belgelerdeki ifadeler arasında küçük farklılıkların bulunması, belgenin gümrüğe sunulan ürünlere tekabül ettiğinin kesin olarak ortaya konması kaydıyla, söz konusu menşe ispat belgelerinin geçerliliğini kendiliğinden ortadan kaldırmaz.</w:t>
      </w:r>
    </w:p>
    <w:p w14:paraId="07EE6A61" w14:textId="6A57BA4B" w:rsidR="0005148B" w:rsidRPr="0097038D" w:rsidRDefault="0005148B" w:rsidP="000E6A53">
      <w:pPr>
        <w:ind w:firstLine="567"/>
        <w:jc w:val="both"/>
        <w:rPr>
          <w:color w:val="000000"/>
        </w:rPr>
      </w:pPr>
      <w:r w:rsidRPr="0097038D">
        <w:t xml:space="preserve">(2) </w:t>
      </w:r>
      <w:r w:rsidRPr="0097038D">
        <w:rPr>
          <w:color w:val="000000"/>
        </w:rPr>
        <w:t>Menşe ispat belgeleri üzerindeki ifadelerin doğruluğu üzerinde şüphe yaratması söz konusu olmayan, daktilo hatası gibi bariz maddi hatalar, bu belgelerin reddedilmesini gerektirmez.</w:t>
      </w:r>
    </w:p>
    <w:p w14:paraId="10DDB6E1" w14:textId="3B3508AB" w:rsidR="0005148B" w:rsidRPr="0097038D" w:rsidRDefault="007169AD" w:rsidP="000E6A53">
      <w:pPr>
        <w:ind w:firstLine="567"/>
        <w:jc w:val="center"/>
        <w:rPr>
          <w:color w:val="000000"/>
        </w:rPr>
      </w:pPr>
      <w:r w:rsidRPr="0097038D">
        <w:rPr>
          <w:b/>
          <w:bCs/>
          <w:color w:val="000000"/>
        </w:rPr>
        <w:t xml:space="preserve">DOKUZUNCU </w:t>
      </w:r>
      <w:r w:rsidR="0005148B" w:rsidRPr="0097038D">
        <w:rPr>
          <w:b/>
          <w:bCs/>
          <w:color w:val="000000"/>
        </w:rPr>
        <w:t>BÖLÜM</w:t>
      </w:r>
    </w:p>
    <w:p w14:paraId="24BDA04B" w14:textId="77777777" w:rsidR="0005148B" w:rsidRPr="0097038D" w:rsidRDefault="0005148B" w:rsidP="000E6A53">
      <w:pPr>
        <w:ind w:firstLine="567"/>
        <w:jc w:val="center"/>
        <w:rPr>
          <w:color w:val="000000"/>
        </w:rPr>
      </w:pPr>
      <w:r w:rsidRPr="0097038D">
        <w:rPr>
          <w:b/>
          <w:bCs/>
          <w:color w:val="000000"/>
        </w:rPr>
        <w:t>Menşe İspatından Muafiyet</w:t>
      </w:r>
    </w:p>
    <w:p w14:paraId="4C586360" w14:textId="494290D3" w:rsidR="00261388" w:rsidRPr="0097038D" w:rsidRDefault="00261388" w:rsidP="000E6A53">
      <w:pPr>
        <w:ind w:firstLine="708"/>
        <w:jc w:val="both"/>
        <w:rPr>
          <w:b/>
          <w:bCs/>
        </w:rPr>
      </w:pPr>
      <w:r w:rsidRPr="0097038D">
        <w:rPr>
          <w:b/>
          <w:bCs/>
        </w:rPr>
        <w:t>Ticari mahiyette olmayan eşya</w:t>
      </w:r>
      <w:r w:rsidRPr="0097038D" w:rsidDel="00261388">
        <w:rPr>
          <w:b/>
          <w:bCs/>
        </w:rPr>
        <w:t xml:space="preserve"> </w:t>
      </w:r>
    </w:p>
    <w:p w14:paraId="549816D4" w14:textId="6D2452F3" w:rsidR="00BE7318" w:rsidRPr="0097038D" w:rsidRDefault="00BE7318" w:rsidP="000E6A53">
      <w:pPr>
        <w:ind w:firstLine="708"/>
        <w:jc w:val="both"/>
      </w:pPr>
      <w:r w:rsidRPr="0097038D">
        <w:rPr>
          <w:b/>
          <w:bCs/>
        </w:rPr>
        <w:t>MADDE 3</w:t>
      </w:r>
      <w:r w:rsidR="00167813" w:rsidRPr="0097038D">
        <w:rPr>
          <w:b/>
          <w:bCs/>
        </w:rPr>
        <w:t>8</w:t>
      </w:r>
      <w:r w:rsidR="003D6F57" w:rsidRPr="0097038D">
        <w:rPr>
          <w:b/>
          <w:bCs/>
        </w:rPr>
        <w:t>-</w:t>
      </w:r>
      <w:r w:rsidRPr="0097038D">
        <w:t xml:space="preserve"> (1) Küçük paketler halinde gerçek kişilerden gerçek kişilere gönderilen veya yolcuların zati ya da hediyelik eşyasının bir bölümünü oluşturan eşya; ticarete konu olmamaları, bu Yönetmelik gereklerini yerine getirdiklerinin beyan edilmesi ve bu beyanın doğruluğu hakkında şüphe bulunmaması halinde menşe ispat belgesi istenmeksizin menşeli ürünler olarak kabul edilir. </w:t>
      </w:r>
    </w:p>
    <w:p w14:paraId="37339298" w14:textId="7F1B5EE0" w:rsidR="00BE7318" w:rsidRPr="0097038D" w:rsidRDefault="00BE7318" w:rsidP="000E6A53">
      <w:pPr>
        <w:ind w:firstLine="708"/>
        <w:jc w:val="both"/>
      </w:pPr>
      <w:r w:rsidRPr="0097038D">
        <w:t xml:space="preserve">(2) Alıcıların, yolcuların veya ailelerinin şahsi kullanımına mahsus ürünler içeren arızi ithalat, eşyanın tabiatı ve miktarı </w:t>
      </w:r>
      <w:r w:rsidR="007E52A1" w:rsidRPr="0097038D">
        <w:t>itibar</w:t>
      </w:r>
      <w:r w:rsidR="007E52A1">
        <w:t>ı</w:t>
      </w:r>
      <w:r w:rsidR="007E52A1" w:rsidRPr="0097038D">
        <w:t>yl</w:t>
      </w:r>
      <w:r w:rsidR="007E52A1">
        <w:t>a</w:t>
      </w:r>
      <w:r w:rsidR="007E52A1" w:rsidRPr="0097038D">
        <w:t xml:space="preserve"> </w:t>
      </w:r>
      <w:r w:rsidRPr="0097038D">
        <w:t>ticari bir amaç gözetilmediği bariz ise, ticari ithalat olarak kabul edilmez.</w:t>
      </w:r>
    </w:p>
    <w:p w14:paraId="00C8C53E" w14:textId="5581FEFE" w:rsidR="005F1055" w:rsidRPr="0097038D" w:rsidRDefault="00BE7318" w:rsidP="000E6A53">
      <w:pPr>
        <w:ind w:firstLine="708"/>
        <w:jc w:val="both"/>
      </w:pPr>
      <w:r w:rsidRPr="0097038D">
        <w:t xml:space="preserve">(3) </w:t>
      </w:r>
      <w:r w:rsidR="00940CB9">
        <w:t>B</w:t>
      </w:r>
      <w:r w:rsidRPr="0097038D">
        <w:t>irinci ve ikinci fıkra</w:t>
      </w:r>
      <w:r w:rsidR="007E52A1">
        <w:t>lar</w:t>
      </w:r>
      <w:r w:rsidRPr="0097038D">
        <w:t>da</w:t>
      </w:r>
      <w:r w:rsidR="00940CB9">
        <w:t xml:space="preserve"> belirtilen</w:t>
      </w:r>
      <w:r w:rsidRPr="0097038D">
        <w:t xml:space="preserve"> ürünlerin toplam kıymetinin, küçük paketler halindeki eşyada 500 </w:t>
      </w:r>
      <w:r w:rsidR="001C48A1" w:rsidRPr="0097038D">
        <w:t>Avroyu, yolcu</w:t>
      </w:r>
      <w:r w:rsidRPr="0097038D">
        <w:t xml:space="preserve"> zati ve hediyelik eşyasında 1</w:t>
      </w:r>
      <w:r w:rsidR="00BD68DA" w:rsidRPr="0097038D">
        <w:t>.</w:t>
      </w:r>
      <w:r w:rsidRPr="0097038D">
        <w:t xml:space="preserve">200 </w:t>
      </w:r>
      <w:r w:rsidR="00A47913" w:rsidRPr="0097038D">
        <w:t>Avro</w:t>
      </w:r>
      <w:r w:rsidRPr="0097038D">
        <w:t>yu geçmemesi gerekir.</w:t>
      </w:r>
    </w:p>
    <w:p w14:paraId="6FE5FB5B" w14:textId="2D424D9C" w:rsidR="005F1055" w:rsidRPr="0097038D" w:rsidRDefault="00BC0C29" w:rsidP="000E6A53">
      <w:pPr>
        <w:ind w:firstLine="708"/>
        <w:jc w:val="center"/>
        <w:rPr>
          <w:b/>
          <w:bCs/>
        </w:rPr>
      </w:pPr>
      <w:r w:rsidRPr="0097038D">
        <w:rPr>
          <w:b/>
          <w:bCs/>
        </w:rPr>
        <w:t xml:space="preserve">ONUNCU </w:t>
      </w:r>
      <w:r w:rsidR="005F1055" w:rsidRPr="0097038D">
        <w:rPr>
          <w:b/>
          <w:bCs/>
        </w:rPr>
        <w:t>BÖLÜM</w:t>
      </w:r>
    </w:p>
    <w:p w14:paraId="0647F665" w14:textId="25CD189E" w:rsidR="005F1055" w:rsidRPr="0097038D" w:rsidRDefault="00A47913" w:rsidP="000E6A53">
      <w:pPr>
        <w:ind w:firstLine="708"/>
        <w:jc w:val="center"/>
        <w:rPr>
          <w:b/>
          <w:bCs/>
        </w:rPr>
      </w:pPr>
      <w:r w:rsidRPr="0097038D">
        <w:rPr>
          <w:b/>
          <w:bCs/>
        </w:rPr>
        <w:t>Avro</w:t>
      </w:r>
      <w:r w:rsidR="005F1055" w:rsidRPr="0097038D">
        <w:rPr>
          <w:b/>
          <w:bCs/>
        </w:rPr>
        <w:t xml:space="preserve"> ile İfade Edilen Tutarlar</w:t>
      </w:r>
    </w:p>
    <w:p w14:paraId="23F845F2" w14:textId="48F6983C" w:rsidR="005F1055" w:rsidRPr="0097038D" w:rsidRDefault="00A47913" w:rsidP="000E6A53">
      <w:pPr>
        <w:ind w:firstLine="708"/>
        <w:jc w:val="both"/>
        <w:rPr>
          <w:b/>
          <w:bCs/>
        </w:rPr>
      </w:pPr>
      <w:r w:rsidRPr="0097038D">
        <w:rPr>
          <w:b/>
          <w:bCs/>
        </w:rPr>
        <w:t>Avro</w:t>
      </w:r>
      <w:r w:rsidR="005F1055" w:rsidRPr="0097038D">
        <w:rPr>
          <w:b/>
          <w:bCs/>
        </w:rPr>
        <w:t xml:space="preserve"> karşılıklarının tespiti</w:t>
      </w:r>
    </w:p>
    <w:p w14:paraId="4D4CED43" w14:textId="12C5706E" w:rsidR="005F1055" w:rsidRPr="0097038D" w:rsidRDefault="005F1055" w:rsidP="000E6A53">
      <w:pPr>
        <w:ind w:firstLine="708"/>
        <w:jc w:val="both"/>
      </w:pPr>
      <w:r w:rsidRPr="0097038D">
        <w:rPr>
          <w:b/>
          <w:bCs/>
        </w:rPr>
        <w:t>MADDE 3</w:t>
      </w:r>
      <w:r w:rsidR="00167813" w:rsidRPr="0097038D">
        <w:rPr>
          <w:b/>
          <w:bCs/>
        </w:rPr>
        <w:t>9</w:t>
      </w:r>
      <w:r w:rsidR="003D6F57" w:rsidRPr="0097038D">
        <w:rPr>
          <w:b/>
          <w:bCs/>
        </w:rPr>
        <w:t>-</w:t>
      </w:r>
      <w:r w:rsidRPr="0097038D">
        <w:rPr>
          <w:b/>
          <w:bCs/>
        </w:rPr>
        <w:t xml:space="preserve"> </w:t>
      </w:r>
      <w:r w:rsidRPr="0097038D">
        <w:t xml:space="preserve">(1) </w:t>
      </w:r>
      <w:proofErr w:type="gramStart"/>
      <w:r w:rsidR="0081546B" w:rsidRPr="0097038D">
        <w:t xml:space="preserve">20 </w:t>
      </w:r>
      <w:proofErr w:type="spellStart"/>
      <w:r w:rsidR="0081546B" w:rsidRPr="0097038D">
        <w:t>nci</w:t>
      </w:r>
      <w:proofErr w:type="spellEnd"/>
      <w:proofErr w:type="gramEnd"/>
      <w:r w:rsidR="0030333E" w:rsidRPr="0097038D">
        <w:t xml:space="preserve"> maddenin birinci fıkrası ile 38 inci maddenin üçüncü fıkrası</w:t>
      </w:r>
      <w:r w:rsidRPr="0097038D">
        <w:t xml:space="preserve"> hükümlerinin uygulanmasında, eşyanın </w:t>
      </w:r>
      <w:r w:rsidR="00A47913" w:rsidRPr="0097038D">
        <w:t>Avro</w:t>
      </w:r>
      <w:r w:rsidRPr="0097038D">
        <w:t xml:space="preserve"> dışında bir para birimi üzerinden faturalandırıldığı durumlarda, Taraf ülkelerin ulusal para birimleri cinsinden ifade edilen </w:t>
      </w:r>
      <w:r w:rsidR="00A47913" w:rsidRPr="0097038D">
        <w:t>Avro</w:t>
      </w:r>
      <w:r w:rsidRPr="0097038D">
        <w:t xml:space="preserve"> tutarına eşit tutarlar, Taraf ülkelerin her biri tarafından yıllık olarak sabitlenir.</w:t>
      </w:r>
    </w:p>
    <w:p w14:paraId="252CCDAF" w14:textId="77204311" w:rsidR="00B01B18" w:rsidRPr="0097038D" w:rsidRDefault="005F1055" w:rsidP="000E6A53">
      <w:pPr>
        <w:ind w:firstLine="708"/>
        <w:jc w:val="both"/>
      </w:pPr>
      <w:r w:rsidRPr="0097038D">
        <w:t xml:space="preserve">(2) Bir sevkiyat, ilgili ülkede sabitlenen tutara göre, faturanın düzenlendiği para birimine atıf yapılmak suretiyle, </w:t>
      </w:r>
      <w:proofErr w:type="gramStart"/>
      <w:r w:rsidR="0081546B" w:rsidRPr="0097038D">
        <w:t xml:space="preserve">20 </w:t>
      </w:r>
      <w:proofErr w:type="spellStart"/>
      <w:r w:rsidR="0081546B" w:rsidRPr="0097038D">
        <w:t>nci</w:t>
      </w:r>
      <w:proofErr w:type="spellEnd"/>
      <w:proofErr w:type="gramEnd"/>
      <w:r w:rsidR="0030333E" w:rsidRPr="0097038D">
        <w:t xml:space="preserve"> maddenin birinci fıkrası ile 38 inci maddenin üçüncü fıkrası hükümlerinden </w:t>
      </w:r>
      <w:r w:rsidRPr="0097038D">
        <w:t>yararlanır.</w:t>
      </w:r>
    </w:p>
    <w:p w14:paraId="11595EFD" w14:textId="2E828898" w:rsidR="00B01B18" w:rsidRPr="0097038D" w:rsidRDefault="00C730DE" w:rsidP="000E6A53">
      <w:pPr>
        <w:ind w:firstLine="567"/>
        <w:jc w:val="center"/>
        <w:rPr>
          <w:color w:val="000000"/>
        </w:rPr>
      </w:pPr>
      <w:r w:rsidRPr="0097038D">
        <w:rPr>
          <w:b/>
          <w:bCs/>
          <w:color w:val="000000"/>
        </w:rPr>
        <w:t>ON</w:t>
      </w:r>
      <w:r w:rsidR="007E52A1">
        <w:rPr>
          <w:b/>
          <w:bCs/>
          <w:color w:val="000000"/>
        </w:rPr>
        <w:t xml:space="preserve"> </w:t>
      </w:r>
      <w:r w:rsidRPr="0097038D">
        <w:rPr>
          <w:b/>
          <w:bCs/>
          <w:color w:val="000000"/>
        </w:rPr>
        <w:t xml:space="preserve">BİRİNCİ </w:t>
      </w:r>
      <w:r w:rsidR="00B01B18" w:rsidRPr="0097038D">
        <w:rPr>
          <w:b/>
          <w:bCs/>
          <w:color w:val="000000"/>
        </w:rPr>
        <w:t>BÖLÜM</w:t>
      </w:r>
    </w:p>
    <w:p w14:paraId="2C9DD479" w14:textId="77777777" w:rsidR="00B01B18" w:rsidRPr="0097038D" w:rsidRDefault="00B01B18" w:rsidP="000E6A53">
      <w:pPr>
        <w:ind w:firstLine="567"/>
        <w:jc w:val="center"/>
        <w:rPr>
          <w:color w:val="000000"/>
        </w:rPr>
      </w:pPr>
      <w:r w:rsidRPr="0097038D">
        <w:rPr>
          <w:b/>
          <w:bCs/>
          <w:color w:val="000000"/>
        </w:rPr>
        <w:t>Basitleştirilmiş İşlemler</w:t>
      </w:r>
    </w:p>
    <w:p w14:paraId="03781E4E" w14:textId="4F7E01CC" w:rsidR="00B01B18" w:rsidRPr="0097038D" w:rsidRDefault="00B01B18" w:rsidP="000E6A53">
      <w:pPr>
        <w:ind w:firstLine="708"/>
        <w:jc w:val="both"/>
        <w:rPr>
          <w:b/>
          <w:bCs/>
        </w:rPr>
      </w:pPr>
      <w:r w:rsidRPr="0097038D">
        <w:rPr>
          <w:b/>
          <w:bCs/>
        </w:rPr>
        <w:t>Onaylanmış ihracatçı yetkisinin verilmesi</w:t>
      </w:r>
    </w:p>
    <w:p w14:paraId="1283CEF9" w14:textId="13D9630F" w:rsidR="000563B8" w:rsidRPr="0097038D" w:rsidRDefault="00B01B18" w:rsidP="000E6A53">
      <w:pPr>
        <w:ind w:firstLine="708"/>
        <w:jc w:val="both"/>
      </w:pPr>
      <w:r w:rsidRPr="0097038D">
        <w:rPr>
          <w:b/>
          <w:bCs/>
        </w:rPr>
        <w:t xml:space="preserve">MADDE </w:t>
      </w:r>
      <w:r w:rsidR="00167813" w:rsidRPr="0097038D">
        <w:rPr>
          <w:b/>
          <w:bCs/>
        </w:rPr>
        <w:t>40</w:t>
      </w:r>
      <w:r w:rsidR="003D6F57" w:rsidRPr="0097038D">
        <w:rPr>
          <w:b/>
          <w:bCs/>
        </w:rPr>
        <w:t>-</w:t>
      </w:r>
      <w:r w:rsidRPr="0097038D">
        <w:t xml:space="preserve"> (1) Taraf</w:t>
      </w:r>
      <w:r w:rsidR="00C1559E" w:rsidRPr="0097038D">
        <w:t xml:space="preserve"> ülkeler</w:t>
      </w:r>
      <w:r w:rsidRPr="0097038D">
        <w:t xml:space="preserve"> arasındaki ticarette aşağıdaki hükümler çerçevesinde basitleştirilmiş işlem uygulanması mümkündür</w:t>
      </w:r>
      <w:r w:rsidR="007E52A1">
        <w:t>:</w:t>
      </w:r>
    </w:p>
    <w:p w14:paraId="766DFF3D" w14:textId="64063BDD" w:rsidR="00B01B18" w:rsidRPr="0097038D" w:rsidRDefault="000563B8" w:rsidP="000E6A53">
      <w:pPr>
        <w:ind w:firstLine="708"/>
        <w:jc w:val="both"/>
      </w:pPr>
      <w:r w:rsidRPr="0097038D">
        <w:t xml:space="preserve">a) </w:t>
      </w:r>
      <w:r w:rsidR="00B01B18" w:rsidRPr="0097038D">
        <w:t>Bakanlık;</w:t>
      </w:r>
    </w:p>
    <w:p w14:paraId="2F3D7F9A" w14:textId="4C601879" w:rsidR="00B01B18" w:rsidRPr="0097038D" w:rsidRDefault="00B01B18" w:rsidP="000E6A53">
      <w:pPr>
        <w:ind w:firstLine="708"/>
        <w:jc w:val="both"/>
      </w:pPr>
      <w:r w:rsidRPr="0097038D">
        <w:t>1) Sık sık EUR.1 dolaşım belgesi düzenlenmesini gerektiren sevkiyat yapan,</w:t>
      </w:r>
    </w:p>
    <w:p w14:paraId="082A6675" w14:textId="1D97B3F3" w:rsidR="00B01B18" w:rsidRPr="0097038D" w:rsidRDefault="00B01B18" w:rsidP="000E6A53">
      <w:pPr>
        <w:ind w:firstLine="708"/>
        <w:jc w:val="both"/>
      </w:pPr>
      <w:r w:rsidRPr="0097038D">
        <w:lastRenderedPageBreak/>
        <w:t>2) Eşyanın menşe statüsünün ve bu Yönetmelik hükümlerinin yerine getirildiğinin saptanması için gerekli her türlü teminatı gümrük idarelerine veren,</w:t>
      </w:r>
    </w:p>
    <w:p w14:paraId="44931C51" w14:textId="5FDF2A85" w:rsidR="00B01B18" w:rsidRPr="0097038D" w:rsidRDefault="00B01B18" w:rsidP="000E6A53">
      <w:pPr>
        <w:ind w:firstLine="708"/>
        <w:jc w:val="both"/>
      </w:pPr>
      <w:r w:rsidRPr="0097038D">
        <w:t>3) Vergi ve gümrük mevzuatı ile ilgili ciddi ve mükerrer suç işlememiş olan,</w:t>
      </w:r>
    </w:p>
    <w:p w14:paraId="0269CA69" w14:textId="1B7DB99E" w:rsidR="00B01B18" w:rsidRPr="0097038D" w:rsidRDefault="00B01B18" w:rsidP="000E6A53">
      <w:pPr>
        <w:ind w:firstLine="708"/>
        <w:jc w:val="both"/>
      </w:pPr>
      <w:r w:rsidRPr="0097038D">
        <w:t xml:space="preserve">4) Gümrük makamlarının faaliyetlerini denetlemesine </w:t>
      </w:r>
      <w:proofErr w:type="gramStart"/>
      <w:r w:rsidRPr="0097038D">
        <w:t>imkan</w:t>
      </w:r>
      <w:proofErr w:type="gramEnd"/>
      <w:r w:rsidRPr="0097038D">
        <w:t xml:space="preserve"> verecek kayıtlara sahip olan</w:t>
      </w:r>
      <w:r w:rsidR="007E52A1">
        <w:t>,</w:t>
      </w:r>
    </w:p>
    <w:p w14:paraId="61B75759" w14:textId="307DA057" w:rsidR="00B01B18" w:rsidRPr="0097038D" w:rsidRDefault="00B01B18" w:rsidP="000E6A53">
      <w:pPr>
        <w:ind w:firstLine="708"/>
        <w:jc w:val="both"/>
      </w:pPr>
      <w:proofErr w:type="gramStart"/>
      <w:r w:rsidRPr="0097038D">
        <w:t>gerçek</w:t>
      </w:r>
      <w:proofErr w:type="gramEnd"/>
      <w:r w:rsidRPr="0097038D">
        <w:t xml:space="preserve"> ve tüzel kişilere, eşyanın kıymetine bakılmaksızın örneği Ek </w:t>
      </w:r>
      <w:proofErr w:type="spellStart"/>
      <w:r w:rsidR="00C1559E" w:rsidRPr="0097038D">
        <w:t>III</w:t>
      </w:r>
      <w:r w:rsidRPr="0097038D">
        <w:t>’te</w:t>
      </w:r>
      <w:proofErr w:type="spellEnd"/>
      <w:r w:rsidRPr="0097038D">
        <w:t xml:space="preserve"> yer alan </w:t>
      </w:r>
      <w:r w:rsidR="009248C1" w:rsidRPr="0097038D">
        <w:t>m</w:t>
      </w:r>
      <w:r w:rsidRPr="0097038D">
        <w:t xml:space="preserve">enşe beyanını hazırlayabilmesi konusunda </w:t>
      </w:r>
      <w:r w:rsidR="005D0759" w:rsidRPr="0097038D">
        <w:t>o</w:t>
      </w:r>
      <w:r w:rsidRPr="0097038D">
        <w:t xml:space="preserve">naylanmış </w:t>
      </w:r>
      <w:r w:rsidR="005D0759" w:rsidRPr="0097038D">
        <w:t>i</w:t>
      </w:r>
      <w:r w:rsidRPr="0097038D">
        <w:t>hracatçı yetkisi verebilir.</w:t>
      </w:r>
    </w:p>
    <w:p w14:paraId="1C78F6AA" w14:textId="6609CB0E" w:rsidR="00C1559E" w:rsidRPr="0097038D" w:rsidRDefault="00B01B18" w:rsidP="000E6A53">
      <w:pPr>
        <w:ind w:firstLine="708"/>
        <w:jc w:val="both"/>
      </w:pPr>
      <w:r w:rsidRPr="0097038D">
        <w:t xml:space="preserve">(2) Bakanlık, basitleştirilmiş işlem uygulamasını teminen yetki belgesi verilmesi ve yetkinin </w:t>
      </w:r>
      <w:r w:rsidR="005D0759" w:rsidRPr="0097038D">
        <w:t>o</w:t>
      </w:r>
      <w:r w:rsidRPr="0097038D">
        <w:t xml:space="preserve">naylanmış </w:t>
      </w:r>
      <w:r w:rsidR="005D0759" w:rsidRPr="0097038D">
        <w:t>i</w:t>
      </w:r>
      <w:r w:rsidRPr="0097038D">
        <w:t>hracatçı tarafından kullanımının izlenmesine ilişkin usulleri belirler.</w:t>
      </w:r>
    </w:p>
    <w:p w14:paraId="6D850902" w14:textId="679B9233" w:rsidR="00B01B18" w:rsidRPr="0097038D" w:rsidRDefault="00B01B18" w:rsidP="000E6A53">
      <w:pPr>
        <w:ind w:firstLine="708"/>
        <w:jc w:val="both"/>
        <w:rPr>
          <w:b/>
          <w:bCs/>
        </w:rPr>
      </w:pPr>
      <w:r w:rsidRPr="0097038D">
        <w:rPr>
          <w:b/>
          <w:bCs/>
        </w:rPr>
        <w:t>Onaylanmış ihracatçı yetkisinin iptali</w:t>
      </w:r>
    </w:p>
    <w:p w14:paraId="1A9C10A8" w14:textId="15B9F757" w:rsidR="00E92BFC" w:rsidRPr="0097038D" w:rsidRDefault="00B01B18" w:rsidP="000E6A53">
      <w:pPr>
        <w:ind w:firstLine="708"/>
        <w:jc w:val="both"/>
      </w:pPr>
      <w:r w:rsidRPr="0097038D">
        <w:rPr>
          <w:b/>
          <w:bCs/>
        </w:rPr>
        <w:t xml:space="preserve">MADDE </w:t>
      </w:r>
      <w:r w:rsidR="00167813" w:rsidRPr="0097038D">
        <w:rPr>
          <w:b/>
          <w:bCs/>
        </w:rPr>
        <w:t>41</w:t>
      </w:r>
      <w:r w:rsidR="003D6F57" w:rsidRPr="0097038D">
        <w:rPr>
          <w:b/>
          <w:bCs/>
        </w:rPr>
        <w:t>-</w:t>
      </w:r>
      <w:r w:rsidRPr="0097038D">
        <w:t xml:space="preserve"> (1) Onaylanmış ihracatçıların bu Yönetmelikte </w:t>
      </w:r>
      <w:r w:rsidR="005B59F2" w:rsidRPr="0097038D">
        <w:t xml:space="preserve">yer alan </w:t>
      </w:r>
      <w:r w:rsidRPr="0097038D">
        <w:t>hükümlere aykırı hareket etmeleri ya da verilen yetkide öngörülen koşullara uymamaları veya bu koşulların ortadan kalkması halinde, cezai hükümler saklı kalmak üzere verilen yetki Bakanlıkça geçici olarak geri alınabilir veya iptal edilebilir.</w:t>
      </w:r>
    </w:p>
    <w:p w14:paraId="6E82F6DC" w14:textId="4146919A" w:rsidR="00E92BFC" w:rsidRPr="0097038D" w:rsidRDefault="00C730DE" w:rsidP="000E6A53">
      <w:pPr>
        <w:ind w:firstLine="567"/>
        <w:jc w:val="center"/>
        <w:rPr>
          <w:color w:val="000000"/>
        </w:rPr>
      </w:pPr>
      <w:r w:rsidRPr="0097038D">
        <w:rPr>
          <w:b/>
          <w:bCs/>
          <w:color w:val="000000"/>
        </w:rPr>
        <w:t>ON</w:t>
      </w:r>
      <w:r w:rsidR="007E52A1">
        <w:rPr>
          <w:b/>
          <w:bCs/>
          <w:color w:val="000000"/>
        </w:rPr>
        <w:t xml:space="preserve"> </w:t>
      </w:r>
      <w:r w:rsidRPr="0097038D">
        <w:rPr>
          <w:b/>
          <w:bCs/>
          <w:color w:val="000000"/>
        </w:rPr>
        <w:t xml:space="preserve">İKİNCİ </w:t>
      </w:r>
      <w:r w:rsidR="00E92BFC" w:rsidRPr="0097038D">
        <w:rPr>
          <w:b/>
          <w:bCs/>
          <w:color w:val="000000"/>
        </w:rPr>
        <w:t>BÖLÜM</w:t>
      </w:r>
    </w:p>
    <w:p w14:paraId="314544AB" w14:textId="2F43B0E5" w:rsidR="00E92BFC" w:rsidRPr="0097038D" w:rsidRDefault="00E92BFC" w:rsidP="000E6A53">
      <w:pPr>
        <w:ind w:firstLine="567"/>
        <w:jc w:val="center"/>
        <w:rPr>
          <w:color w:val="000000"/>
        </w:rPr>
      </w:pPr>
      <w:r w:rsidRPr="0097038D">
        <w:rPr>
          <w:b/>
          <w:bCs/>
          <w:color w:val="000000"/>
        </w:rPr>
        <w:t xml:space="preserve">Gümrük İdareleri Arasında </w:t>
      </w:r>
      <w:r w:rsidR="00842F81" w:rsidRPr="0097038D">
        <w:rPr>
          <w:b/>
          <w:bCs/>
          <w:color w:val="000000"/>
        </w:rPr>
        <w:t xml:space="preserve">İdari </w:t>
      </w:r>
      <w:proofErr w:type="gramStart"/>
      <w:r w:rsidRPr="0097038D">
        <w:rPr>
          <w:b/>
          <w:bCs/>
          <w:color w:val="000000"/>
        </w:rPr>
        <w:t>İşbirliği</w:t>
      </w:r>
      <w:proofErr w:type="gramEnd"/>
    </w:p>
    <w:p w14:paraId="1896E272" w14:textId="2E5A5BCE" w:rsidR="008627B6" w:rsidRPr="0097038D" w:rsidRDefault="008627B6" w:rsidP="000E6A53">
      <w:pPr>
        <w:ind w:firstLine="708"/>
        <w:jc w:val="both"/>
        <w:rPr>
          <w:b/>
          <w:bCs/>
        </w:rPr>
      </w:pPr>
      <w:r w:rsidRPr="0097038D">
        <w:rPr>
          <w:b/>
          <w:bCs/>
        </w:rPr>
        <w:t>Mühür, kaşe ve adreslerin iletilmesi</w:t>
      </w:r>
    </w:p>
    <w:p w14:paraId="34D3960A" w14:textId="556C46AB" w:rsidR="008627B6" w:rsidRPr="0097038D" w:rsidRDefault="008627B6" w:rsidP="000E6A53">
      <w:pPr>
        <w:ind w:firstLine="708"/>
        <w:jc w:val="both"/>
      </w:pPr>
      <w:r w:rsidRPr="0097038D">
        <w:rPr>
          <w:b/>
          <w:bCs/>
        </w:rPr>
        <w:t xml:space="preserve">MADDE </w:t>
      </w:r>
      <w:r w:rsidR="00996966" w:rsidRPr="0097038D">
        <w:rPr>
          <w:b/>
          <w:bCs/>
        </w:rPr>
        <w:t>4</w:t>
      </w:r>
      <w:r w:rsidR="00C20A0C" w:rsidRPr="0097038D">
        <w:rPr>
          <w:b/>
          <w:bCs/>
        </w:rPr>
        <w:t>2</w:t>
      </w:r>
      <w:r w:rsidR="003D6F57" w:rsidRPr="0097038D">
        <w:rPr>
          <w:b/>
          <w:bCs/>
        </w:rPr>
        <w:t>-</w:t>
      </w:r>
      <w:r w:rsidRPr="0097038D">
        <w:t xml:space="preserve"> (1) Taraf ülkelerin gümrük idareleri, kendi gümrük idarelerinde EUR.1 dolaşım belgesi vize ederken kullandıkları mühürlerin veya kaşelerin örnek baskılarını</w:t>
      </w:r>
      <w:r w:rsidR="00DB12D5" w:rsidRPr="0097038D">
        <w:t>, onaylanmış ihracatçılara verilen yetki numaralarının şablonlarını</w:t>
      </w:r>
      <w:r w:rsidRPr="0097038D">
        <w:t xml:space="preserve"> ve </w:t>
      </w:r>
      <w:r w:rsidR="00DB12D5" w:rsidRPr="0097038D">
        <w:t>menşe ispat belgelerinin</w:t>
      </w:r>
      <w:r w:rsidRPr="0097038D">
        <w:t xml:space="preserve"> kontrolünden sorumlu gümrük idarelerinin adreslerini birbirlerine iletir.</w:t>
      </w:r>
    </w:p>
    <w:p w14:paraId="2A924CD2" w14:textId="319D06E3" w:rsidR="008627B6" w:rsidRPr="0097038D" w:rsidRDefault="00842F81" w:rsidP="000E6A53">
      <w:pPr>
        <w:ind w:firstLine="708"/>
        <w:jc w:val="both"/>
        <w:rPr>
          <w:b/>
          <w:bCs/>
        </w:rPr>
      </w:pPr>
      <w:r w:rsidRPr="0097038D">
        <w:rPr>
          <w:b/>
          <w:bCs/>
        </w:rPr>
        <w:t xml:space="preserve">İdari </w:t>
      </w:r>
      <w:proofErr w:type="gramStart"/>
      <w:r w:rsidRPr="0097038D">
        <w:rPr>
          <w:b/>
          <w:bCs/>
        </w:rPr>
        <w:t>işbirliği</w:t>
      </w:r>
      <w:proofErr w:type="gramEnd"/>
    </w:p>
    <w:p w14:paraId="2DE40269" w14:textId="179DF5FE" w:rsidR="008627B6" w:rsidRPr="0097038D" w:rsidRDefault="008627B6" w:rsidP="000E6A53">
      <w:pPr>
        <w:ind w:firstLine="708"/>
        <w:jc w:val="both"/>
      </w:pPr>
      <w:r w:rsidRPr="0097038D">
        <w:rPr>
          <w:b/>
          <w:bCs/>
        </w:rPr>
        <w:t>MADDE 4</w:t>
      </w:r>
      <w:r w:rsidR="00C20A0C" w:rsidRPr="0097038D">
        <w:rPr>
          <w:b/>
          <w:bCs/>
        </w:rPr>
        <w:t>3</w:t>
      </w:r>
      <w:r w:rsidR="003D6F57" w:rsidRPr="0097038D">
        <w:rPr>
          <w:b/>
          <w:bCs/>
        </w:rPr>
        <w:t>-</w:t>
      </w:r>
      <w:r w:rsidRPr="0097038D">
        <w:t xml:space="preserve"> (1) Taraf ülkeler, yetkili gümrük idareleri vasıtasıyla birbirlerine EUR.1 dolaşım belgeleri</w:t>
      </w:r>
      <w:r w:rsidR="00936731" w:rsidRPr="0097038D">
        <w:t xml:space="preserve">, </w:t>
      </w:r>
      <w:r w:rsidR="001C48A1" w:rsidRPr="0097038D">
        <w:t>m</w:t>
      </w:r>
      <w:r w:rsidRPr="0097038D">
        <w:t xml:space="preserve">enşe </w:t>
      </w:r>
      <w:r w:rsidR="001C48A1" w:rsidRPr="0097038D">
        <w:t>beya</w:t>
      </w:r>
      <w:r w:rsidR="00936731" w:rsidRPr="0097038D">
        <w:t>nları ve tedarikçi beyanlarının</w:t>
      </w:r>
      <w:r w:rsidR="001C48A1" w:rsidRPr="0097038D">
        <w:t xml:space="preserve"> </w:t>
      </w:r>
      <w:r w:rsidRPr="0097038D">
        <w:t>geçerliliklerinin ve bu belgelerde yer alan bilgilerin doğruluğunun kontrolünde yardımcı olurlar.</w:t>
      </w:r>
    </w:p>
    <w:p w14:paraId="6B2A25B8" w14:textId="77777777" w:rsidR="008627B6" w:rsidRPr="0097038D" w:rsidRDefault="008627B6" w:rsidP="000E6A53">
      <w:pPr>
        <w:ind w:firstLine="708"/>
        <w:jc w:val="both"/>
      </w:pPr>
      <w:r w:rsidRPr="0097038D">
        <w:rPr>
          <w:b/>
          <w:bCs/>
          <w:color w:val="000000"/>
        </w:rPr>
        <w:t>Sonradan kontrol talebi</w:t>
      </w:r>
    </w:p>
    <w:p w14:paraId="6B1FF023" w14:textId="1E5A7D21" w:rsidR="008627B6" w:rsidRPr="0097038D" w:rsidRDefault="008627B6" w:rsidP="000E6A53">
      <w:pPr>
        <w:ind w:firstLine="708"/>
        <w:jc w:val="both"/>
      </w:pPr>
      <w:r w:rsidRPr="0097038D">
        <w:rPr>
          <w:b/>
          <w:bCs/>
          <w:color w:val="000000"/>
        </w:rPr>
        <w:t>MADDE 4</w:t>
      </w:r>
      <w:r w:rsidR="00C20A0C" w:rsidRPr="0097038D">
        <w:rPr>
          <w:b/>
          <w:bCs/>
          <w:color w:val="000000"/>
        </w:rPr>
        <w:t>4</w:t>
      </w:r>
      <w:r w:rsidR="003D6F57" w:rsidRPr="0097038D">
        <w:rPr>
          <w:b/>
          <w:bCs/>
          <w:color w:val="000000"/>
        </w:rPr>
        <w:t>-</w:t>
      </w:r>
      <w:r w:rsidRPr="0097038D">
        <w:rPr>
          <w:color w:val="000000"/>
        </w:rPr>
        <w:t> (1) İthalatı</w:t>
      </w:r>
      <w:r w:rsidR="0053264C" w:rsidRPr="0097038D">
        <w:rPr>
          <w:color w:val="000000"/>
        </w:rPr>
        <w:t xml:space="preserve"> gerçekleştiren</w:t>
      </w:r>
      <w:r w:rsidRPr="0097038D">
        <w:rPr>
          <w:color w:val="000000"/>
        </w:rPr>
        <w:t xml:space="preserve"> </w:t>
      </w:r>
      <w:r w:rsidR="00506448" w:rsidRPr="0097038D">
        <w:rPr>
          <w:color w:val="000000"/>
        </w:rPr>
        <w:t xml:space="preserve">Taraf </w:t>
      </w:r>
      <w:r w:rsidRPr="0097038D">
        <w:rPr>
          <w:color w:val="000000"/>
        </w:rPr>
        <w:t>ülke</w:t>
      </w:r>
      <w:r w:rsidR="00506448" w:rsidRPr="0097038D">
        <w:rPr>
          <w:color w:val="000000"/>
        </w:rPr>
        <w:t>nin</w:t>
      </w:r>
      <w:r w:rsidRPr="0097038D">
        <w:rPr>
          <w:color w:val="000000"/>
        </w:rPr>
        <w:t xml:space="preserve"> gümrük idareleri</w:t>
      </w:r>
      <w:r w:rsidR="00DB12D5" w:rsidRPr="0097038D">
        <w:rPr>
          <w:color w:val="000000"/>
        </w:rPr>
        <w:t xml:space="preserve"> altıncı bölümde belirtilen menşe ispat belgelerinin</w:t>
      </w:r>
      <w:r w:rsidRPr="0097038D">
        <w:rPr>
          <w:color w:val="000000"/>
        </w:rPr>
        <w:t xml:space="preserve"> sonradan kontrolünü talep edebilirler.</w:t>
      </w:r>
    </w:p>
    <w:p w14:paraId="434C6C98" w14:textId="0D474D6C" w:rsidR="008627B6" w:rsidRPr="0097038D" w:rsidRDefault="008627B6" w:rsidP="000E6A53">
      <w:pPr>
        <w:ind w:firstLine="567"/>
        <w:jc w:val="both"/>
        <w:rPr>
          <w:color w:val="000000"/>
        </w:rPr>
      </w:pPr>
      <w:r w:rsidRPr="0097038D">
        <w:rPr>
          <w:color w:val="000000"/>
        </w:rPr>
        <w:t xml:space="preserve">(2) </w:t>
      </w:r>
      <w:r w:rsidR="00515B55" w:rsidRPr="0097038D">
        <w:rPr>
          <w:color w:val="000000"/>
        </w:rPr>
        <w:t xml:space="preserve">İthalatı gerçekleştiren </w:t>
      </w:r>
      <w:r w:rsidR="008A4FBC" w:rsidRPr="0097038D">
        <w:rPr>
          <w:color w:val="000000"/>
        </w:rPr>
        <w:t xml:space="preserve">Taraf </w:t>
      </w:r>
      <w:r w:rsidRPr="0097038D">
        <w:rPr>
          <w:color w:val="000000"/>
        </w:rPr>
        <w:t>ülke gümrük idaresi,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w:t>
      </w:r>
      <w:r w:rsidR="00DB12D5" w:rsidRPr="0097038D">
        <w:rPr>
          <w:color w:val="000000"/>
        </w:rPr>
        <w:t xml:space="preserve">de düzenlenen veya hazırlanan menşe ispat belgelerinin </w:t>
      </w:r>
      <w:r w:rsidRPr="0097038D">
        <w:rPr>
          <w:color w:val="000000"/>
        </w:rPr>
        <w:t>gerçekliği</w:t>
      </w:r>
      <w:r w:rsidR="006861FC" w:rsidRPr="0097038D">
        <w:rPr>
          <w:color w:val="000000"/>
        </w:rPr>
        <w:t>,</w:t>
      </w:r>
      <w:r w:rsidR="00DB12D5" w:rsidRPr="0097038D">
        <w:rPr>
          <w:color w:val="000000"/>
        </w:rPr>
        <w:t xml:space="preserve"> </w:t>
      </w:r>
      <w:r w:rsidRPr="0097038D">
        <w:rPr>
          <w:color w:val="000000"/>
        </w:rPr>
        <w:t>eşyanın gerçek menşeine ilişkin bilgilerin doğruluğu</w:t>
      </w:r>
      <w:r w:rsidR="006861FC" w:rsidRPr="0097038D">
        <w:rPr>
          <w:color w:val="000000"/>
        </w:rPr>
        <w:t xml:space="preserve"> ya da </w:t>
      </w:r>
      <w:r w:rsidR="007E52A1">
        <w:rPr>
          <w:color w:val="000000"/>
        </w:rPr>
        <w:t xml:space="preserve">bu </w:t>
      </w:r>
      <w:r w:rsidR="006861FC" w:rsidRPr="0097038D">
        <w:rPr>
          <w:color w:val="000000"/>
        </w:rPr>
        <w:t>Yönetmeliğin diğer gerekliliklerinin yerine getirildiği konusunda</w:t>
      </w:r>
      <w:r w:rsidRPr="0097038D">
        <w:rPr>
          <w:color w:val="000000"/>
        </w:rPr>
        <w:t xml:space="preserve"> makul bir şüphesi olduğunda veya sondaj usulü ile yapacağı kontrol sonucunda anılan belgeleri</w:t>
      </w:r>
      <w:r w:rsidR="00231246" w:rsidRPr="0097038D">
        <w:rPr>
          <w:color w:val="000000"/>
        </w:rPr>
        <w:t>, eğer ibraz edilmişse faturayı yahut bu belgelerin birer kopyalarını, gerektiğinde araştırmanın gerekçelerini de belirterek</w:t>
      </w:r>
      <w:r w:rsidRPr="0097038D">
        <w:rPr>
          <w:color w:val="000000"/>
        </w:rPr>
        <w:t xml:space="preserve"> sonradan kontrol talebi ile</w:t>
      </w:r>
      <w:r w:rsidR="00231246" w:rsidRPr="0097038D">
        <w:rPr>
          <w:color w:val="000000"/>
        </w:rPr>
        <w:t xml:space="preserve"> birlikte</w:t>
      </w:r>
      <w:r w:rsidRPr="0097038D">
        <w:rPr>
          <w:color w:val="000000"/>
        </w:rPr>
        <w:t xml:space="preserve"> ihracatı</w:t>
      </w:r>
      <w:r w:rsidR="00515B55"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idaresine geri gönderir.</w:t>
      </w:r>
      <w:r w:rsidR="00231246" w:rsidRPr="0097038D">
        <w:t xml:space="preserve"> </w:t>
      </w:r>
      <w:r w:rsidR="00231246" w:rsidRPr="0097038D">
        <w:rPr>
          <w:color w:val="000000"/>
        </w:rPr>
        <w:t>Menşe ispat belgesinde yer alan bilgilerin doğru olmadığı kanaatini uyandıran elde edilmiş tüm belge ve bilgi, kontrol talebini desteklemek üzere gönderilir.</w:t>
      </w:r>
    </w:p>
    <w:p w14:paraId="478187CB" w14:textId="747A7796" w:rsidR="00870754" w:rsidRPr="0097038D" w:rsidRDefault="00870754" w:rsidP="000E6A53">
      <w:pPr>
        <w:ind w:firstLine="567"/>
        <w:jc w:val="both"/>
        <w:rPr>
          <w:color w:val="000000"/>
        </w:rPr>
      </w:pPr>
      <w:r w:rsidRPr="0097038D">
        <w:rPr>
          <w:color w:val="000000"/>
        </w:rPr>
        <w:t xml:space="preserve">(3) </w:t>
      </w:r>
      <w:r w:rsidR="000328E3" w:rsidRPr="0097038D">
        <w:rPr>
          <w:color w:val="000000"/>
        </w:rPr>
        <w:t xml:space="preserve">İkinci fıkra hükümlerine tabi olarak </w:t>
      </w:r>
      <w:r w:rsidRPr="0097038D">
        <w:rPr>
          <w:color w:val="000000"/>
        </w:rPr>
        <w:t>EUR.1 dolaşım belge</w:t>
      </w:r>
      <w:r w:rsidR="000328E3" w:rsidRPr="0097038D">
        <w:rPr>
          <w:color w:val="000000"/>
        </w:rPr>
        <w:t>lerinin sonradan kontrol talebi, belgenin (13) numaralı bölümünün ithalatın gerçekleştiği Taraf ülkenin gümrük idaresi tarafından aşağıdaki şekilde doldurulması suretiyle gerçekleştiri</w:t>
      </w:r>
      <w:r w:rsidR="00940CB9">
        <w:rPr>
          <w:color w:val="000000"/>
        </w:rPr>
        <w:t>li</w:t>
      </w:r>
      <w:r w:rsidR="000328E3" w:rsidRPr="0097038D">
        <w:rPr>
          <w:color w:val="000000"/>
        </w:rPr>
        <w:t>r:</w:t>
      </w:r>
    </w:p>
    <w:p w14:paraId="7F45A74F" w14:textId="1A52839F" w:rsidR="00870754" w:rsidRPr="0097038D" w:rsidRDefault="00870754" w:rsidP="000E6A53">
      <w:pPr>
        <w:ind w:firstLine="567"/>
        <w:jc w:val="both"/>
        <w:rPr>
          <w:color w:val="000000"/>
        </w:rPr>
      </w:pPr>
      <w:r w:rsidRPr="0097038D">
        <w:rPr>
          <w:color w:val="000000"/>
        </w:rPr>
        <w:t xml:space="preserve">a) </w:t>
      </w:r>
      <w:r w:rsidR="000328E3" w:rsidRPr="0097038D">
        <w:rPr>
          <w:color w:val="000000"/>
        </w:rPr>
        <w:t>EUR.1 dolaşım belgesini vize eden ve talebin muhatabı olan ihracatçı Taraf ülke gümrük idaresinin adı ve adresi yazılır</w:t>
      </w:r>
      <w:r w:rsidR="003E167C">
        <w:rPr>
          <w:color w:val="000000"/>
        </w:rPr>
        <w:t>.</w:t>
      </w:r>
    </w:p>
    <w:p w14:paraId="7B304FA6" w14:textId="6A903B62" w:rsidR="00870754" w:rsidRPr="0097038D" w:rsidRDefault="00870754" w:rsidP="000E6A53">
      <w:pPr>
        <w:ind w:firstLine="567"/>
        <w:jc w:val="both"/>
        <w:rPr>
          <w:color w:val="000000"/>
        </w:rPr>
      </w:pPr>
      <w:r w:rsidRPr="0097038D">
        <w:rPr>
          <w:color w:val="000000"/>
        </w:rPr>
        <w:t xml:space="preserve">b) </w:t>
      </w:r>
      <w:bookmarkStart w:id="25" w:name="_Hlk205298798"/>
      <w:r w:rsidR="000328E3" w:rsidRPr="0097038D">
        <w:rPr>
          <w:color w:val="000000"/>
        </w:rPr>
        <w:t>T</w:t>
      </w:r>
      <w:r w:rsidRPr="0097038D">
        <w:rPr>
          <w:color w:val="000000"/>
        </w:rPr>
        <w:t>alepte bulunan Taraf ülke gümrük idaresinin</w:t>
      </w:r>
      <w:r w:rsidR="000328E3" w:rsidRPr="0097038D">
        <w:rPr>
          <w:color w:val="000000"/>
        </w:rPr>
        <w:t xml:space="preserve"> </w:t>
      </w:r>
      <w:bookmarkEnd w:id="25"/>
      <w:r w:rsidR="000328E3" w:rsidRPr="0097038D">
        <w:rPr>
          <w:color w:val="000000"/>
        </w:rPr>
        <w:t>adresi ile talebin oluşturulduğu tarih yazılır</w:t>
      </w:r>
      <w:r w:rsidR="003E167C">
        <w:rPr>
          <w:color w:val="000000"/>
        </w:rPr>
        <w:t>.</w:t>
      </w:r>
    </w:p>
    <w:p w14:paraId="443EA2C1" w14:textId="4CC5E69A" w:rsidR="000328E3" w:rsidRPr="0097038D" w:rsidRDefault="000328E3" w:rsidP="000E6A53">
      <w:pPr>
        <w:ind w:firstLine="567"/>
        <w:jc w:val="both"/>
        <w:rPr>
          <w:color w:val="000000"/>
        </w:rPr>
      </w:pPr>
      <w:r w:rsidRPr="0097038D">
        <w:rPr>
          <w:color w:val="000000"/>
        </w:rPr>
        <w:t xml:space="preserve">c) Talepte bulunan Taraf ülke gümrük idaresinin mührü veya kaşesi ile </w:t>
      </w:r>
      <w:r w:rsidR="00D417EE" w:rsidRPr="0097038D">
        <w:rPr>
          <w:color w:val="000000"/>
        </w:rPr>
        <w:t>işlemi gerçekleştiren görevlinin</w:t>
      </w:r>
      <w:r w:rsidRPr="0097038D">
        <w:rPr>
          <w:color w:val="000000"/>
        </w:rPr>
        <w:t xml:space="preserve"> imzası tatbik edilir.</w:t>
      </w:r>
    </w:p>
    <w:p w14:paraId="622FF379" w14:textId="02F15B51" w:rsidR="00DB12D5" w:rsidRPr="0097038D" w:rsidRDefault="00DB12D5" w:rsidP="00DB12D5">
      <w:pPr>
        <w:ind w:firstLine="567"/>
        <w:jc w:val="both"/>
        <w:rPr>
          <w:b/>
          <w:bCs/>
          <w:color w:val="000000"/>
        </w:rPr>
      </w:pPr>
      <w:r w:rsidRPr="0097038D">
        <w:rPr>
          <w:b/>
          <w:bCs/>
          <w:color w:val="000000"/>
        </w:rPr>
        <w:t>Tedarikçi beyanlarının</w:t>
      </w:r>
      <w:r w:rsidR="00427DE7" w:rsidRPr="0097038D">
        <w:rPr>
          <w:b/>
          <w:bCs/>
          <w:color w:val="000000"/>
        </w:rPr>
        <w:t xml:space="preserve"> sonradan</w:t>
      </w:r>
      <w:r w:rsidRPr="0097038D">
        <w:rPr>
          <w:b/>
          <w:bCs/>
          <w:color w:val="000000"/>
        </w:rPr>
        <w:t xml:space="preserve"> kontrolü</w:t>
      </w:r>
    </w:p>
    <w:p w14:paraId="649C4B7C" w14:textId="01A27191" w:rsidR="00DB12D5" w:rsidRPr="0097038D" w:rsidRDefault="00DB12D5" w:rsidP="00DB12D5">
      <w:pPr>
        <w:ind w:firstLine="567"/>
        <w:jc w:val="both"/>
        <w:rPr>
          <w:color w:val="000000"/>
        </w:rPr>
      </w:pPr>
      <w:r w:rsidRPr="0097038D">
        <w:rPr>
          <w:b/>
          <w:bCs/>
          <w:color w:val="000000"/>
        </w:rPr>
        <w:t>MADDE 4</w:t>
      </w:r>
      <w:r w:rsidR="00C20A0C" w:rsidRPr="0097038D">
        <w:rPr>
          <w:b/>
          <w:bCs/>
          <w:color w:val="000000"/>
        </w:rPr>
        <w:t>5</w:t>
      </w:r>
      <w:r w:rsidR="008E3A83" w:rsidRPr="0097038D">
        <w:rPr>
          <w:b/>
          <w:bCs/>
          <w:color w:val="000000"/>
        </w:rPr>
        <w:t>-</w:t>
      </w:r>
      <w:r w:rsidRPr="0097038D">
        <w:rPr>
          <w:color w:val="000000"/>
        </w:rPr>
        <w:t xml:space="preserve"> (1) Tedarikçi beyanlarının veya uzun dönem tedarikçi beyanlarının sonradan kontrolü, söz konusu beyanların bir EUR.1 dolaşım belgesi düzenlemek veya bir menşe beyan</w:t>
      </w:r>
      <w:r w:rsidR="00E20448" w:rsidRPr="0097038D">
        <w:rPr>
          <w:color w:val="000000"/>
        </w:rPr>
        <w:t>ı hazırlamak</w:t>
      </w:r>
      <w:r w:rsidRPr="0097038D">
        <w:rPr>
          <w:color w:val="000000"/>
        </w:rPr>
        <w:t xml:space="preserve"> üzere kullanıldığı Taraf ülkenin gümrük idarelerinin, bu belgenin </w:t>
      </w:r>
      <w:r w:rsidRPr="0097038D">
        <w:rPr>
          <w:color w:val="000000"/>
        </w:rPr>
        <w:lastRenderedPageBreak/>
        <w:t>gerçekliğine veya bu belgede yer alan bilgilerin doğruluğuna ilişkin makul şüphesi olduğu</w:t>
      </w:r>
      <w:r w:rsidR="00E20448" w:rsidRPr="0097038D">
        <w:rPr>
          <w:color w:val="000000"/>
        </w:rPr>
        <w:t>nda ya da sondaj usulü ile yapılabilir.</w:t>
      </w:r>
    </w:p>
    <w:p w14:paraId="5B08CEC7" w14:textId="38DC2719" w:rsidR="00DB12D5" w:rsidRPr="0097038D" w:rsidRDefault="00DB12D5" w:rsidP="00DB12D5">
      <w:pPr>
        <w:ind w:firstLine="567"/>
        <w:jc w:val="both"/>
        <w:rPr>
          <w:color w:val="000000"/>
        </w:rPr>
      </w:pPr>
      <w:r w:rsidRPr="0097038D">
        <w:rPr>
          <w:color w:val="000000"/>
        </w:rPr>
        <w:t xml:space="preserve">(2) Birinci fıkranın uygulanması amacıyla, birinci fıkrada atıfta bulunulan Taraf ülkenin gümrük idareleri, tedarikçi beyanını veya uzun dönem tedarikçi beyanını ve beyan kapsamı eşyaya ilişkin faturaları, teslimat notlarını veya diğer ticari belgeleri beyanın </w:t>
      </w:r>
      <w:r w:rsidR="00E20448" w:rsidRPr="0097038D">
        <w:rPr>
          <w:color w:val="000000"/>
        </w:rPr>
        <w:t>hazırlandığı</w:t>
      </w:r>
      <w:r w:rsidRPr="0097038D">
        <w:rPr>
          <w:color w:val="000000"/>
        </w:rPr>
        <w:t xml:space="preserve"> Taraf ülkenin gümrük idarelerine, gerektiğinde kontrol talebinin esasına veya biçimine dair gerekçeleri de belirterek gönderir.</w:t>
      </w:r>
    </w:p>
    <w:p w14:paraId="7BF1965C" w14:textId="79580B8E" w:rsidR="00DB12D5" w:rsidRPr="0097038D" w:rsidRDefault="00DB12D5" w:rsidP="00DB12D5">
      <w:pPr>
        <w:ind w:firstLine="567"/>
        <w:jc w:val="both"/>
        <w:rPr>
          <w:color w:val="000000"/>
        </w:rPr>
      </w:pPr>
      <w:r w:rsidRPr="0097038D">
        <w:rPr>
          <w:color w:val="000000"/>
        </w:rPr>
        <w:t>(3) Birinci fıkrada atıfta bulunulan Taraf ülkenin gümrük idareleri, sonradan kontrol</w:t>
      </w:r>
      <w:r w:rsidR="00E20448" w:rsidRPr="0097038D">
        <w:rPr>
          <w:color w:val="000000"/>
        </w:rPr>
        <w:t xml:space="preserve"> talebini</w:t>
      </w:r>
      <w:r w:rsidRPr="0097038D">
        <w:rPr>
          <w:color w:val="000000"/>
        </w:rPr>
        <w:t xml:space="preserve"> desteklemek amacıyla, tedarikçi beyanında veya uzun dönem tedarikçi beyanında yer alan bilgilerin doğru olmadığını düşündüren tüm belge ve bilgileri gönderir.</w:t>
      </w:r>
    </w:p>
    <w:p w14:paraId="7E22411A" w14:textId="2A9972C5" w:rsidR="00DB12D5" w:rsidRPr="0097038D" w:rsidRDefault="00DB12D5" w:rsidP="00DB12D5">
      <w:pPr>
        <w:ind w:firstLine="567"/>
        <w:jc w:val="both"/>
        <w:rPr>
          <w:color w:val="000000"/>
        </w:rPr>
      </w:pPr>
      <w:r w:rsidRPr="0097038D">
        <w:rPr>
          <w:color w:val="000000"/>
        </w:rPr>
        <w:t xml:space="preserve">(4) Kontrol, </w:t>
      </w:r>
      <w:bookmarkStart w:id="26" w:name="_Hlk205223472"/>
      <w:r w:rsidRPr="0097038D">
        <w:rPr>
          <w:color w:val="000000"/>
        </w:rPr>
        <w:t xml:space="preserve">tedarikçi beyanının veya uzun dönem tedarikçi beyanının </w:t>
      </w:r>
      <w:r w:rsidR="00E20448" w:rsidRPr="0097038D">
        <w:rPr>
          <w:color w:val="000000"/>
        </w:rPr>
        <w:t>hazırlandığı</w:t>
      </w:r>
      <w:r w:rsidRPr="0097038D">
        <w:rPr>
          <w:color w:val="000000"/>
        </w:rPr>
        <w:t xml:space="preserve"> Taraf ülkenin gümrük idaresi tarafından </w:t>
      </w:r>
      <w:bookmarkEnd w:id="26"/>
      <w:r w:rsidRPr="0097038D">
        <w:rPr>
          <w:color w:val="000000"/>
        </w:rPr>
        <w:t>gerçekleştirilir. Bu amaçla, ilgili gümrük idaresi,</w:t>
      </w:r>
      <w:r w:rsidR="00E20448" w:rsidRPr="0097038D">
        <w:rPr>
          <w:color w:val="000000"/>
        </w:rPr>
        <w:t xml:space="preserve"> </w:t>
      </w:r>
      <w:r w:rsidRPr="0097038D">
        <w:rPr>
          <w:color w:val="000000"/>
        </w:rPr>
        <w:t>her türlü delil</w:t>
      </w:r>
      <w:r w:rsidR="009F6667" w:rsidRPr="0097038D">
        <w:rPr>
          <w:color w:val="000000"/>
        </w:rPr>
        <w:t xml:space="preserve"> talep etme</w:t>
      </w:r>
      <w:r w:rsidRPr="0097038D">
        <w:rPr>
          <w:color w:val="000000"/>
        </w:rPr>
        <w:t xml:space="preserve"> ve tedarikçinin hesapların</w:t>
      </w:r>
      <w:r w:rsidR="009F6667" w:rsidRPr="0097038D">
        <w:rPr>
          <w:color w:val="000000"/>
        </w:rPr>
        <w:t xml:space="preserve">ı denetleme </w:t>
      </w:r>
      <w:r w:rsidRPr="0097038D">
        <w:rPr>
          <w:color w:val="000000"/>
        </w:rPr>
        <w:t xml:space="preserve">veya </w:t>
      </w:r>
      <w:r w:rsidR="009F6667" w:rsidRPr="0097038D">
        <w:rPr>
          <w:color w:val="000000"/>
        </w:rPr>
        <w:t xml:space="preserve">gerekli </w:t>
      </w:r>
      <w:r w:rsidRPr="0097038D">
        <w:rPr>
          <w:color w:val="000000"/>
        </w:rPr>
        <w:t>gördü</w:t>
      </w:r>
      <w:r w:rsidR="00E20448" w:rsidRPr="0097038D">
        <w:rPr>
          <w:color w:val="000000"/>
        </w:rPr>
        <w:t>ğü</w:t>
      </w:r>
      <w:r w:rsidRPr="0097038D">
        <w:rPr>
          <w:color w:val="000000"/>
        </w:rPr>
        <w:t xml:space="preserve"> diğer kontrolleri yap</w:t>
      </w:r>
      <w:r w:rsidR="009F6667" w:rsidRPr="0097038D">
        <w:rPr>
          <w:color w:val="000000"/>
        </w:rPr>
        <w:t>abilme yetkisine sahiptir.</w:t>
      </w:r>
    </w:p>
    <w:p w14:paraId="4411ED16" w14:textId="38A50F07" w:rsidR="00DB12D5" w:rsidRPr="0097038D" w:rsidRDefault="00DB12D5" w:rsidP="00540649">
      <w:pPr>
        <w:ind w:firstLine="567"/>
        <w:jc w:val="both"/>
        <w:rPr>
          <w:color w:val="000000"/>
        </w:rPr>
      </w:pPr>
      <w:r w:rsidRPr="0097038D">
        <w:rPr>
          <w:color w:val="000000"/>
        </w:rPr>
        <w:t>(5) Kontrol talebinde bulunan gümrük idaresi,</w:t>
      </w:r>
      <w:r w:rsidR="009F6667" w:rsidRPr="0097038D">
        <w:rPr>
          <w:color w:val="000000"/>
        </w:rPr>
        <w:t xml:space="preserve"> kontrolün</w:t>
      </w:r>
      <w:r w:rsidRPr="0097038D">
        <w:rPr>
          <w:color w:val="000000"/>
        </w:rPr>
        <w:t xml:space="preserve"> sonuçlarından</w:t>
      </w:r>
      <w:r w:rsidR="006E42A2" w:rsidRPr="0097038D">
        <w:rPr>
          <w:color w:val="000000"/>
        </w:rPr>
        <w:t xml:space="preserve"> en geç</w:t>
      </w:r>
      <w:r w:rsidRPr="0097038D">
        <w:rPr>
          <w:color w:val="000000"/>
        </w:rPr>
        <w:t xml:space="preserve"> </w:t>
      </w:r>
      <w:r w:rsidR="00540649" w:rsidRPr="0097038D">
        <w:rPr>
          <w:color w:val="000000"/>
        </w:rPr>
        <w:t xml:space="preserve">120 gün içerisinde </w:t>
      </w:r>
      <w:r w:rsidRPr="0097038D">
        <w:rPr>
          <w:color w:val="000000"/>
        </w:rPr>
        <w:t>haberdar edilir. Bu bildirimde, tedarikçi beyanında veya uzun dönem tedarikçi beyanında yer alan bilgilerin doğru olup olmadığı ve beyanın ilgili Taraf ülke tarafından EUR.1 dolaşım belgesi düzenlenebilmesi veya menşe beyanı hazırlanabilmesi için dikkate alınıp alınamayacağı ve hangi kapsamda dikkate alınabileceği hakkında karar vermesini mümkün kılacak</w:t>
      </w:r>
      <w:r w:rsidR="009F6667" w:rsidRPr="0097038D">
        <w:rPr>
          <w:color w:val="000000"/>
        </w:rPr>
        <w:t xml:space="preserve"> hususlar</w:t>
      </w:r>
      <w:r w:rsidRPr="0097038D">
        <w:rPr>
          <w:color w:val="000000"/>
        </w:rPr>
        <w:t xml:space="preserve"> açıkça belirtilir. </w:t>
      </w:r>
    </w:p>
    <w:p w14:paraId="62F19709" w14:textId="3A430986" w:rsidR="00540649" w:rsidRPr="0097038D" w:rsidRDefault="00540649" w:rsidP="00540649">
      <w:pPr>
        <w:ind w:firstLine="567"/>
        <w:jc w:val="both"/>
        <w:rPr>
          <w:color w:val="000000"/>
        </w:rPr>
      </w:pPr>
      <w:r w:rsidRPr="0097038D">
        <w:rPr>
          <w:color w:val="000000"/>
        </w:rPr>
        <w:t xml:space="preserve">(6) Beşinci </w:t>
      </w:r>
      <w:r w:rsidR="003E167C">
        <w:rPr>
          <w:color w:val="000000"/>
        </w:rPr>
        <w:t>fıkrada</w:t>
      </w:r>
      <w:r w:rsidR="003E167C" w:rsidRPr="0097038D">
        <w:rPr>
          <w:color w:val="000000"/>
        </w:rPr>
        <w:t xml:space="preserve"> </w:t>
      </w:r>
      <w:r w:rsidRPr="0097038D">
        <w:rPr>
          <w:color w:val="000000"/>
        </w:rPr>
        <w:t>belirtilen 120 günlük süre içerisinde sonradan kontrol talebine yanıt alınamaması yahut alınan yanıtın</w:t>
      </w:r>
      <w:r w:rsidR="00BD42E1" w:rsidRPr="0097038D">
        <w:rPr>
          <w:color w:val="000000"/>
        </w:rPr>
        <w:t xml:space="preserve"> ilgili</w:t>
      </w:r>
      <w:r w:rsidRPr="0097038D">
        <w:rPr>
          <w:color w:val="000000"/>
        </w:rPr>
        <w:t xml:space="preserve"> </w:t>
      </w:r>
      <w:r w:rsidR="00BD42E1" w:rsidRPr="0097038D">
        <w:rPr>
          <w:color w:val="000000"/>
        </w:rPr>
        <w:t xml:space="preserve">tedarikçi beyanında kayıtlı bilgilerin doğruluğunun teyit edilmesi bakımından yetersiz olması halinde, söz konusu tedarikçi beyanı bu Yönetmelik hükümlerinin uygulanması bakımından eşyanın menşeini ya da menşe statüsü kazanımını tevsik edici belge olarak kabul edilmez. </w:t>
      </w:r>
    </w:p>
    <w:p w14:paraId="38CD0580" w14:textId="38D13B3D" w:rsidR="003E167C" w:rsidRDefault="00FD2D71" w:rsidP="000E6A53">
      <w:pPr>
        <w:ind w:firstLine="567"/>
        <w:jc w:val="both"/>
        <w:rPr>
          <w:b/>
          <w:bCs/>
          <w:color w:val="000000"/>
        </w:rPr>
      </w:pPr>
      <w:r w:rsidRPr="0097038D">
        <w:rPr>
          <w:color w:val="000000"/>
        </w:rPr>
        <w:t>(7) Tedarikçi beyanının veya uzun dönem tedarikçi beyanının hazırlandığı Taraf ülkenin gümrük idaresi tarafından sonradan kontrole konu edilen tedarikçi beyanının</w:t>
      </w:r>
      <w:r w:rsidR="006E42A2" w:rsidRPr="0097038D">
        <w:rPr>
          <w:color w:val="000000"/>
        </w:rPr>
        <w:t xml:space="preserve"> ya da uzun dönem tedarikçi beyanının</w:t>
      </w:r>
      <w:r w:rsidRPr="0097038D">
        <w:rPr>
          <w:color w:val="000000"/>
        </w:rPr>
        <w:t xml:space="preserve"> sahte olduğunun ve/veya içerdiği bilgilerin doğru olmadığının bildirilmesi halinde, </w:t>
      </w:r>
      <w:r w:rsidR="006554F0" w:rsidRPr="0097038D">
        <w:rPr>
          <w:color w:val="000000"/>
        </w:rPr>
        <w:t xml:space="preserve">bu belgelere dayanılarak EUR.1 dolaşım belgesi düzenlenmesine ilişkin talepler </w:t>
      </w:r>
      <w:r w:rsidR="006E42A2" w:rsidRPr="0097038D">
        <w:rPr>
          <w:color w:val="000000"/>
        </w:rPr>
        <w:t>karşılanmaz.</w:t>
      </w:r>
      <w:r w:rsidR="006554F0" w:rsidRPr="0097038D">
        <w:rPr>
          <w:color w:val="000000"/>
        </w:rPr>
        <w:t xml:space="preserve"> Söz konusu beyanlara dayanılarak düzenlenmiş olan EUR.1 dolaşım belgeleri ve menşe beyanları iptal edilir ve konuya ilişkin olarak ithalatın gerçekleşti</w:t>
      </w:r>
      <w:r w:rsidR="003020C3" w:rsidRPr="0097038D">
        <w:rPr>
          <w:color w:val="000000"/>
        </w:rPr>
        <w:t>rildi</w:t>
      </w:r>
      <w:r w:rsidR="006554F0" w:rsidRPr="0097038D">
        <w:rPr>
          <w:color w:val="000000"/>
        </w:rPr>
        <w:t xml:space="preserve">ği Taraf ülkeler </w:t>
      </w:r>
      <w:r w:rsidR="00777CDF">
        <w:rPr>
          <w:color w:val="000000"/>
        </w:rPr>
        <w:t xml:space="preserve">Bakanlıkça derhal </w:t>
      </w:r>
      <w:r w:rsidR="006554F0" w:rsidRPr="0097038D">
        <w:rPr>
          <w:color w:val="000000"/>
        </w:rPr>
        <w:t>bilgilendirilir.</w:t>
      </w:r>
    </w:p>
    <w:p w14:paraId="18894FC7" w14:textId="0A960867" w:rsidR="008627B6" w:rsidRPr="0097038D" w:rsidRDefault="00D417EE" w:rsidP="000E6A53">
      <w:pPr>
        <w:ind w:firstLine="567"/>
        <w:jc w:val="both"/>
        <w:rPr>
          <w:color w:val="000000"/>
        </w:rPr>
      </w:pPr>
      <w:r w:rsidRPr="0097038D">
        <w:rPr>
          <w:b/>
          <w:bCs/>
          <w:color w:val="000000"/>
        </w:rPr>
        <w:t>Makul şüphe</w:t>
      </w:r>
    </w:p>
    <w:p w14:paraId="4F95B5DB" w14:textId="4DC40C60" w:rsidR="008A4FBC" w:rsidRPr="0097038D" w:rsidRDefault="008627B6" w:rsidP="00D417EE">
      <w:pPr>
        <w:ind w:firstLine="567"/>
        <w:jc w:val="both"/>
        <w:rPr>
          <w:color w:val="000000"/>
        </w:rPr>
      </w:pPr>
      <w:r w:rsidRPr="0097038D">
        <w:rPr>
          <w:b/>
          <w:bCs/>
          <w:color w:val="000000"/>
        </w:rPr>
        <w:t>MADDE 4</w:t>
      </w:r>
      <w:r w:rsidR="00167813" w:rsidRPr="0097038D">
        <w:rPr>
          <w:b/>
          <w:bCs/>
          <w:color w:val="000000"/>
        </w:rPr>
        <w:t>6</w:t>
      </w:r>
      <w:r w:rsidR="003D6F57" w:rsidRPr="0097038D">
        <w:rPr>
          <w:b/>
          <w:bCs/>
          <w:color w:val="000000"/>
        </w:rPr>
        <w:t>-</w:t>
      </w:r>
      <w:r w:rsidRPr="0097038D">
        <w:rPr>
          <w:color w:val="000000"/>
        </w:rPr>
        <w:t> </w:t>
      </w:r>
      <w:r w:rsidR="001D4383" w:rsidRPr="0097038D">
        <w:rPr>
          <w:color w:val="000000"/>
        </w:rPr>
        <w:t>(1) Gümrük idaresine sunulan menşe ispat belgeleri</w:t>
      </w:r>
      <w:r w:rsidR="0053260A" w:rsidRPr="0097038D">
        <w:rPr>
          <w:color w:val="000000"/>
        </w:rPr>
        <w:t xml:space="preserve">yle ilgili </w:t>
      </w:r>
      <w:r w:rsidR="001D4383" w:rsidRPr="0097038D">
        <w:rPr>
          <w:color w:val="000000"/>
        </w:rPr>
        <w:t>makul şüphe oluşması halinde, bu belgelere ilişkin olarak sonradan kontrol talebinde bulunulabilir. Aşağıda belirtilen;</w:t>
      </w:r>
    </w:p>
    <w:p w14:paraId="1A39C7FC" w14:textId="07CE032B" w:rsidR="001D4383" w:rsidRPr="0097038D" w:rsidRDefault="001D4383" w:rsidP="00D417EE">
      <w:pPr>
        <w:ind w:firstLine="567"/>
        <w:jc w:val="both"/>
        <w:rPr>
          <w:color w:val="000000"/>
        </w:rPr>
      </w:pPr>
      <w:r w:rsidRPr="0097038D">
        <w:rPr>
          <w:color w:val="000000"/>
        </w:rPr>
        <w:t xml:space="preserve">a) </w:t>
      </w:r>
      <w:bookmarkStart w:id="27" w:name="_Hlk205304092"/>
      <w:r w:rsidRPr="0097038D">
        <w:rPr>
          <w:color w:val="000000"/>
        </w:rPr>
        <w:t xml:space="preserve">EUR.1 dolaşım belgesinin </w:t>
      </w:r>
      <w:r w:rsidR="001C5F0C" w:rsidRPr="0097038D">
        <w:rPr>
          <w:color w:val="000000"/>
        </w:rPr>
        <w:t xml:space="preserve">(11) numaralı bölümünde </w:t>
      </w:r>
      <w:bookmarkEnd w:id="27"/>
      <w:r w:rsidR="001C5F0C" w:rsidRPr="0097038D">
        <w:rPr>
          <w:color w:val="000000"/>
        </w:rPr>
        <w:t>tarih bilgisinin bulunmaması,</w:t>
      </w:r>
    </w:p>
    <w:p w14:paraId="055C3369" w14:textId="7518A8A1" w:rsidR="001115E0" w:rsidRPr="0097038D" w:rsidRDefault="001115E0" w:rsidP="00D417EE">
      <w:pPr>
        <w:ind w:firstLine="567"/>
        <w:jc w:val="both"/>
        <w:rPr>
          <w:color w:val="000000"/>
        </w:rPr>
      </w:pPr>
      <w:r w:rsidRPr="0097038D">
        <w:rPr>
          <w:color w:val="000000"/>
        </w:rPr>
        <w:t>b) Menşe beyanının, Ek</w:t>
      </w:r>
      <w:r w:rsidR="00376C29">
        <w:rPr>
          <w:color w:val="000000"/>
        </w:rPr>
        <w:t xml:space="preserve"> </w:t>
      </w:r>
      <w:proofErr w:type="spellStart"/>
      <w:r w:rsidRPr="0097038D">
        <w:rPr>
          <w:color w:val="000000"/>
        </w:rPr>
        <w:t>III’te</w:t>
      </w:r>
      <w:proofErr w:type="spellEnd"/>
      <w:r w:rsidRPr="0097038D">
        <w:rPr>
          <w:color w:val="000000"/>
        </w:rPr>
        <w:t xml:space="preserve"> yer verilen örnekten önemli derecede farklı olması,</w:t>
      </w:r>
    </w:p>
    <w:p w14:paraId="4E788B35" w14:textId="7F92C6B0" w:rsidR="001C5F0C" w:rsidRPr="0097038D" w:rsidRDefault="001115E0" w:rsidP="00D417EE">
      <w:pPr>
        <w:ind w:firstLine="567"/>
        <w:jc w:val="both"/>
        <w:rPr>
          <w:color w:val="000000"/>
        </w:rPr>
      </w:pPr>
      <w:r w:rsidRPr="0097038D">
        <w:rPr>
          <w:color w:val="000000"/>
        </w:rPr>
        <w:t>c</w:t>
      </w:r>
      <w:r w:rsidR="001C5F0C" w:rsidRPr="0097038D">
        <w:rPr>
          <w:color w:val="000000"/>
        </w:rPr>
        <w:t>)</w:t>
      </w:r>
      <w:r w:rsidR="00103745" w:rsidRPr="0097038D">
        <w:rPr>
          <w:color w:val="000000"/>
        </w:rPr>
        <w:t xml:space="preserve"> </w:t>
      </w:r>
      <w:r w:rsidR="001C5F0C" w:rsidRPr="0097038D">
        <w:rPr>
          <w:color w:val="000000"/>
        </w:rPr>
        <w:t>Menşe ispat belgesinde kayıtlı eşya</w:t>
      </w:r>
      <w:r w:rsidR="00394D4E" w:rsidRPr="0097038D">
        <w:rPr>
          <w:color w:val="000000"/>
        </w:rPr>
        <w:t xml:space="preserve">nın veya bu eşyanın ambalajının üzerindeki işaretlerin yahut </w:t>
      </w:r>
      <w:bookmarkStart w:id="28" w:name="_Hlk205305229"/>
      <w:r w:rsidR="00394D4E" w:rsidRPr="0097038D">
        <w:rPr>
          <w:color w:val="000000"/>
        </w:rPr>
        <w:t>gümrük beyannamesine eklenen diğer belgeler</w:t>
      </w:r>
      <w:bookmarkEnd w:id="28"/>
      <w:r w:rsidR="00394D4E" w:rsidRPr="0097038D">
        <w:rPr>
          <w:color w:val="000000"/>
        </w:rPr>
        <w:t>in, söz konusu eşyanın menşeinin beyan edilen</w:t>
      </w:r>
      <w:r w:rsidR="00381BBF" w:rsidRPr="0097038D">
        <w:rPr>
          <w:color w:val="000000"/>
        </w:rPr>
        <w:t xml:space="preserve">den </w:t>
      </w:r>
      <w:r w:rsidR="00394D4E" w:rsidRPr="0097038D">
        <w:rPr>
          <w:color w:val="000000"/>
        </w:rPr>
        <w:t>farklı olabileceği izlenimini uyandırması,</w:t>
      </w:r>
    </w:p>
    <w:p w14:paraId="30C7D1A3" w14:textId="16C44C42" w:rsidR="00394D4E" w:rsidRPr="0097038D" w:rsidRDefault="001115E0" w:rsidP="00D417EE">
      <w:pPr>
        <w:ind w:firstLine="567"/>
        <w:jc w:val="both"/>
        <w:rPr>
          <w:color w:val="000000"/>
        </w:rPr>
      </w:pPr>
      <w:proofErr w:type="gramStart"/>
      <w:r w:rsidRPr="0097038D">
        <w:rPr>
          <w:color w:val="000000"/>
        </w:rPr>
        <w:t>ç</w:t>
      </w:r>
      <w:proofErr w:type="gramEnd"/>
      <w:r w:rsidR="008B2CF6" w:rsidRPr="0097038D">
        <w:rPr>
          <w:color w:val="000000"/>
        </w:rPr>
        <w:t xml:space="preserve">) </w:t>
      </w:r>
      <w:r w:rsidR="00161C1A" w:rsidRPr="0097038D">
        <w:rPr>
          <w:color w:val="000000"/>
        </w:rPr>
        <w:t>Menşe kümülasyonu uygulanarak menşe statüsü elde ettiği beyan edilen eşyaya ilişkin ibraz edilen menşe ispat belgelerinde veya gümrük beyannamesine eklenen diğer belgelerde yer alan bilgilerin</w:t>
      </w:r>
      <w:r w:rsidR="00B44AA4" w:rsidRPr="0097038D">
        <w:rPr>
          <w:color w:val="000000"/>
        </w:rPr>
        <w:t>,</w:t>
      </w:r>
      <w:r w:rsidR="00161C1A" w:rsidRPr="0097038D">
        <w:rPr>
          <w:color w:val="000000"/>
        </w:rPr>
        <w:t xml:space="preserve"> ihracatın gerçekleştiği Taraf ülkede yapılan işçilik veya işlemin 9 uncu maddede beli</w:t>
      </w:r>
      <w:r w:rsidR="00B44AA4" w:rsidRPr="0097038D">
        <w:rPr>
          <w:color w:val="000000"/>
        </w:rPr>
        <w:t>rtilenlerin ötesine geçmediğini</w:t>
      </w:r>
      <w:r w:rsidR="00161C1A" w:rsidRPr="0097038D">
        <w:rPr>
          <w:color w:val="000000"/>
        </w:rPr>
        <w:t xml:space="preserve"> </w:t>
      </w:r>
      <w:r w:rsidR="00B44AA4" w:rsidRPr="0097038D">
        <w:rPr>
          <w:color w:val="000000"/>
        </w:rPr>
        <w:t>göstermesi</w:t>
      </w:r>
      <w:r w:rsidR="00161C1A" w:rsidRPr="0097038D">
        <w:rPr>
          <w:color w:val="000000"/>
        </w:rPr>
        <w:t>,</w:t>
      </w:r>
    </w:p>
    <w:p w14:paraId="0FE71762" w14:textId="6EAB1D04" w:rsidR="00161C1A" w:rsidRPr="0097038D" w:rsidRDefault="00161C1A" w:rsidP="00D417EE">
      <w:pPr>
        <w:ind w:firstLine="567"/>
        <w:jc w:val="both"/>
        <w:rPr>
          <w:color w:val="000000"/>
        </w:rPr>
      </w:pPr>
      <w:proofErr w:type="gramStart"/>
      <w:r w:rsidRPr="0097038D">
        <w:rPr>
          <w:color w:val="000000"/>
        </w:rPr>
        <w:t>gibi</w:t>
      </w:r>
      <w:proofErr w:type="gramEnd"/>
      <w:r w:rsidRPr="0097038D">
        <w:rPr>
          <w:color w:val="000000"/>
        </w:rPr>
        <w:t xml:space="preserve"> makul şüphe oluşmasına yol açan durumlarda bu Bölüm hükümlerine göre gerçekleştirilecek sonradan kontrol taleplerinde </w:t>
      </w:r>
      <w:r w:rsidR="00957756" w:rsidRPr="0097038D">
        <w:rPr>
          <w:color w:val="000000"/>
        </w:rPr>
        <w:t>mutlaka talebin gerekçesi belirtilir.</w:t>
      </w:r>
    </w:p>
    <w:p w14:paraId="54FC8868" w14:textId="77777777" w:rsidR="008627B6" w:rsidRPr="0097038D" w:rsidRDefault="008627B6" w:rsidP="000E6A53">
      <w:pPr>
        <w:ind w:firstLine="567"/>
        <w:jc w:val="both"/>
        <w:rPr>
          <w:color w:val="000000"/>
        </w:rPr>
      </w:pPr>
      <w:r w:rsidRPr="0097038D">
        <w:rPr>
          <w:b/>
          <w:bCs/>
          <w:color w:val="000000"/>
        </w:rPr>
        <w:t>Sonradan kontrol talebinin incelenmesi</w:t>
      </w:r>
    </w:p>
    <w:p w14:paraId="7709DB10" w14:textId="41392A43" w:rsidR="008627B6" w:rsidRPr="0097038D" w:rsidRDefault="008627B6" w:rsidP="000E6A53">
      <w:pPr>
        <w:ind w:firstLine="567"/>
        <w:jc w:val="both"/>
        <w:rPr>
          <w:color w:val="000000"/>
        </w:rPr>
      </w:pPr>
      <w:r w:rsidRPr="0097038D">
        <w:rPr>
          <w:b/>
          <w:bCs/>
          <w:color w:val="000000"/>
        </w:rPr>
        <w:t>MADDE 4</w:t>
      </w:r>
      <w:r w:rsidR="00167813" w:rsidRPr="0097038D">
        <w:rPr>
          <w:b/>
          <w:bCs/>
          <w:color w:val="000000"/>
        </w:rPr>
        <w:t>7</w:t>
      </w:r>
      <w:r w:rsidR="003D6F57" w:rsidRPr="0097038D">
        <w:rPr>
          <w:b/>
          <w:bCs/>
          <w:color w:val="000000"/>
        </w:rPr>
        <w:t>-</w:t>
      </w:r>
      <w:r w:rsidRPr="0097038D">
        <w:rPr>
          <w:color w:val="000000"/>
        </w:rPr>
        <w:t> (1) Kontrol, ihracatı</w:t>
      </w:r>
      <w:r w:rsidR="00FE19E1" w:rsidRPr="0097038D">
        <w:rPr>
          <w:color w:val="000000"/>
        </w:rPr>
        <w:t xml:space="preserve"> gerçekleştiren</w:t>
      </w:r>
      <w:r w:rsidRPr="0097038D">
        <w:rPr>
          <w:color w:val="000000"/>
        </w:rPr>
        <w:t xml:space="preserve"> </w:t>
      </w:r>
      <w:r w:rsidR="008A4FBC" w:rsidRPr="0097038D">
        <w:rPr>
          <w:color w:val="000000"/>
        </w:rPr>
        <w:t xml:space="preserve">Taraf </w:t>
      </w:r>
      <w:r w:rsidRPr="0097038D">
        <w:rPr>
          <w:color w:val="000000"/>
        </w:rPr>
        <w:t>ülke gümrük idaresi tarafından yapılır. Bu amaçla, ihracatı</w:t>
      </w:r>
      <w:r w:rsidR="00FE19E1" w:rsidRPr="0097038D">
        <w:rPr>
          <w:color w:val="000000"/>
        </w:rPr>
        <w:t xml:space="preserve"> gerçekleştiren</w:t>
      </w:r>
      <w:r w:rsidRPr="0097038D">
        <w:rPr>
          <w:color w:val="000000"/>
        </w:rPr>
        <w:t xml:space="preserve"> </w:t>
      </w:r>
      <w:r w:rsidR="008A4FBC" w:rsidRPr="0097038D">
        <w:rPr>
          <w:color w:val="000000"/>
        </w:rPr>
        <w:t>Tara</w:t>
      </w:r>
      <w:r w:rsidR="008B2C7A" w:rsidRPr="0097038D">
        <w:rPr>
          <w:color w:val="000000"/>
        </w:rPr>
        <w:t>f</w:t>
      </w:r>
      <w:r w:rsidR="008A4FBC" w:rsidRPr="0097038D">
        <w:rPr>
          <w:color w:val="000000"/>
        </w:rPr>
        <w:t xml:space="preserve"> </w:t>
      </w:r>
      <w:r w:rsidRPr="0097038D">
        <w:rPr>
          <w:color w:val="000000"/>
        </w:rPr>
        <w:t xml:space="preserve">ülke gümrük idaresi, her türlü delil talep etme </w:t>
      </w:r>
      <w:r w:rsidRPr="0097038D">
        <w:rPr>
          <w:color w:val="000000"/>
        </w:rPr>
        <w:lastRenderedPageBreak/>
        <w:t>ve ihracatçının hesaplarını denetleme veya gerekli gördüğü diğer kontrolleri yapabilme yetkisine sahiptir.</w:t>
      </w:r>
    </w:p>
    <w:p w14:paraId="5025FA7C" w14:textId="2232E9F1" w:rsidR="008627B6" w:rsidRPr="0097038D" w:rsidRDefault="008627B6" w:rsidP="000E6A53">
      <w:pPr>
        <w:ind w:firstLine="567"/>
        <w:jc w:val="both"/>
        <w:rPr>
          <w:color w:val="000000"/>
        </w:rPr>
      </w:pPr>
      <w:r w:rsidRPr="0097038D">
        <w:rPr>
          <w:color w:val="000000"/>
        </w:rPr>
        <w:t>(2) İhracat</w:t>
      </w:r>
      <w:r w:rsidR="009A3F7E" w:rsidRPr="0097038D">
        <w:rPr>
          <w:color w:val="000000"/>
        </w:rPr>
        <w:t>ı gerçekleştiren Taraf</w:t>
      </w:r>
      <w:r w:rsidRPr="0097038D">
        <w:rPr>
          <w:color w:val="000000"/>
        </w:rPr>
        <w:t xml:space="preserve"> ülke gümrük idareleri</w:t>
      </w:r>
      <w:r w:rsidR="00D417EE" w:rsidRPr="0097038D">
        <w:rPr>
          <w:color w:val="000000"/>
        </w:rPr>
        <w:t>, sonradan kontrolü talep edilen menşe ispat belgesinin</w:t>
      </w:r>
      <w:r w:rsidRPr="0097038D">
        <w:rPr>
          <w:color w:val="000000"/>
        </w:rPr>
        <w:t xml:space="preserve"> EUR.1 dolaşım belge</w:t>
      </w:r>
      <w:r w:rsidR="00D417EE" w:rsidRPr="0097038D">
        <w:rPr>
          <w:color w:val="000000"/>
        </w:rPr>
        <w:t>si olması halinde</w:t>
      </w:r>
      <w:r w:rsidRPr="0097038D">
        <w:rPr>
          <w:color w:val="000000"/>
        </w:rPr>
        <w:t xml:space="preserve"> kontrol sonucunu</w:t>
      </w:r>
      <w:r w:rsidR="00D417EE" w:rsidRPr="0097038D">
        <w:rPr>
          <w:color w:val="000000"/>
        </w:rPr>
        <w:t xml:space="preserve"> belgenin</w:t>
      </w:r>
      <w:r w:rsidRPr="0097038D">
        <w:rPr>
          <w:color w:val="000000"/>
        </w:rPr>
        <w:t xml:space="preserve"> (14) numaralı bölümü</w:t>
      </w:r>
      <w:r w:rsidR="00D417EE" w:rsidRPr="0097038D">
        <w:rPr>
          <w:color w:val="000000"/>
        </w:rPr>
        <w:t>nü</w:t>
      </w:r>
      <w:r w:rsidRPr="0097038D">
        <w:rPr>
          <w:color w:val="000000"/>
        </w:rPr>
        <w:t xml:space="preserve"> aşağıdaki şekilde doldurmak suretiyle belirtir:</w:t>
      </w:r>
    </w:p>
    <w:p w14:paraId="5C0742AF" w14:textId="4DDA59AB" w:rsidR="008627B6" w:rsidRPr="0097038D" w:rsidRDefault="008627B6" w:rsidP="000E6A53">
      <w:pPr>
        <w:ind w:firstLine="567"/>
        <w:jc w:val="both"/>
        <w:rPr>
          <w:color w:val="000000"/>
        </w:rPr>
      </w:pPr>
      <w:r w:rsidRPr="0097038D">
        <w:rPr>
          <w:color w:val="000000"/>
        </w:rPr>
        <w:t>a) Birinci veya ikinci maddelerden uygun olanın önüne (x) işareti konur</w:t>
      </w:r>
      <w:r w:rsidR="003E167C">
        <w:rPr>
          <w:color w:val="000000"/>
        </w:rPr>
        <w:t>.</w:t>
      </w:r>
    </w:p>
    <w:p w14:paraId="1D961309" w14:textId="4CAECC0A" w:rsidR="008627B6" w:rsidRPr="0097038D" w:rsidRDefault="008627B6" w:rsidP="000E6A53">
      <w:pPr>
        <w:ind w:firstLine="567"/>
        <w:jc w:val="both"/>
        <w:rPr>
          <w:color w:val="000000"/>
        </w:rPr>
      </w:pPr>
      <w:r w:rsidRPr="0097038D">
        <w:rPr>
          <w:color w:val="000000"/>
        </w:rPr>
        <w:t>b) Kontrolü yapan gümrük idaresinin adı ve kontrol tarihi yazılır</w:t>
      </w:r>
      <w:r w:rsidR="003E167C">
        <w:rPr>
          <w:color w:val="000000"/>
        </w:rPr>
        <w:t>.</w:t>
      </w:r>
    </w:p>
    <w:p w14:paraId="525DBE6A" w14:textId="5617C5AB" w:rsidR="008A4FBC" w:rsidRPr="0097038D" w:rsidRDefault="008627B6" w:rsidP="000E6A53">
      <w:pPr>
        <w:ind w:firstLine="567"/>
        <w:jc w:val="both"/>
        <w:rPr>
          <w:color w:val="000000"/>
        </w:rPr>
      </w:pPr>
      <w:r w:rsidRPr="0097038D">
        <w:rPr>
          <w:color w:val="000000"/>
        </w:rPr>
        <w:t>c)</w:t>
      </w:r>
      <w:r w:rsidR="00D417EE" w:rsidRPr="0097038D">
        <w:rPr>
          <w:color w:val="000000"/>
        </w:rPr>
        <w:t xml:space="preserve"> Gümrük idaresinin</w:t>
      </w:r>
      <w:r w:rsidRPr="0097038D">
        <w:rPr>
          <w:color w:val="000000"/>
        </w:rPr>
        <w:t xml:space="preserve"> mühür veya kaşesi ile işlemi gerçekleştiren görevliye ait </w:t>
      </w:r>
      <w:r w:rsidR="00D417EE" w:rsidRPr="0097038D">
        <w:rPr>
          <w:color w:val="000000"/>
        </w:rPr>
        <w:t>imza tatbik edilmek</w:t>
      </w:r>
      <w:r w:rsidRPr="0097038D">
        <w:rPr>
          <w:color w:val="000000"/>
        </w:rPr>
        <w:t xml:space="preserve"> suretiyle onaylanır.</w:t>
      </w:r>
    </w:p>
    <w:p w14:paraId="3B435CE7" w14:textId="77777777" w:rsidR="008627B6" w:rsidRPr="0097038D" w:rsidRDefault="008627B6" w:rsidP="000E6A53">
      <w:pPr>
        <w:ind w:firstLine="567"/>
        <w:jc w:val="both"/>
        <w:rPr>
          <w:color w:val="000000"/>
        </w:rPr>
      </w:pPr>
      <w:r w:rsidRPr="0097038D">
        <w:rPr>
          <w:b/>
          <w:bCs/>
          <w:color w:val="000000"/>
        </w:rPr>
        <w:t>Sonradan kontrol sonuçları</w:t>
      </w:r>
    </w:p>
    <w:p w14:paraId="224FCDE1" w14:textId="684EDB79" w:rsidR="008627B6" w:rsidRPr="0097038D" w:rsidRDefault="008627B6" w:rsidP="000E6A53">
      <w:pPr>
        <w:ind w:firstLine="567"/>
        <w:jc w:val="both"/>
        <w:rPr>
          <w:color w:val="000000"/>
        </w:rPr>
      </w:pPr>
      <w:r w:rsidRPr="0097038D">
        <w:rPr>
          <w:b/>
          <w:bCs/>
          <w:color w:val="000000"/>
        </w:rPr>
        <w:t>MADDE 4</w:t>
      </w:r>
      <w:r w:rsidR="00167813" w:rsidRPr="0097038D">
        <w:rPr>
          <w:b/>
          <w:bCs/>
          <w:color w:val="000000"/>
        </w:rPr>
        <w:t>8</w:t>
      </w:r>
      <w:r w:rsidR="003D6F57" w:rsidRPr="0097038D">
        <w:rPr>
          <w:b/>
          <w:bCs/>
          <w:color w:val="000000"/>
        </w:rPr>
        <w:t>-</w:t>
      </w:r>
      <w:r w:rsidRPr="0097038D">
        <w:rPr>
          <w:color w:val="000000"/>
        </w:rPr>
        <w:t> (1) Sonradan kontrol talebinde bulunan ithalatı</w:t>
      </w:r>
      <w:r w:rsidR="001D4383" w:rsidRPr="0097038D">
        <w:rPr>
          <w:color w:val="000000"/>
        </w:rPr>
        <w:t>n</w:t>
      </w:r>
      <w:r w:rsidR="00FE19E1" w:rsidRPr="0097038D">
        <w:rPr>
          <w:color w:val="000000"/>
        </w:rPr>
        <w:t xml:space="preserve"> gerçekleştir</w:t>
      </w:r>
      <w:r w:rsidR="001D4383" w:rsidRPr="0097038D">
        <w:rPr>
          <w:color w:val="000000"/>
        </w:rPr>
        <w:t>ildiği</w:t>
      </w:r>
      <w:r w:rsidRPr="0097038D">
        <w:rPr>
          <w:color w:val="000000"/>
        </w:rPr>
        <w:t xml:space="preserve"> </w:t>
      </w:r>
      <w:r w:rsidR="008A4FBC" w:rsidRPr="0097038D">
        <w:rPr>
          <w:color w:val="000000"/>
        </w:rPr>
        <w:t xml:space="preserve">Taraf </w:t>
      </w:r>
      <w:r w:rsidRPr="0097038D">
        <w:rPr>
          <w:color w:val="000000"/>
        </w:rPr>
        <w:t>ülke gümrük idaresi, kontrol sonucundan en kısa zamanda haberdar edilir.</w:t>
      </w:r>
    </w:p>
    <w:p w14:paraId="6A9A00E9" w14:textId="77777777" w:rsidR="008627B6" w:rsidRPr="0097038D" w:rsidRDefault="008627B6" w:rsidP="000E6A53">
      <w:pPr>
        <w:ind w:firstLine="567"/>
        <w:jc w:val="both"/>
        <w:rPr>
          <w:color w:val="000000"/>
        </w:rPr>
      </w:pPr>
      <w:r w:rsidRPr="0097038D">
        <w:rPr>
          <w:color w:val="000000"/>
        </w:rPr>
        <w:t>(2) Kontrol sonuçlarında, belgelerin gerçek olup olmadığı, söz konusu ürünlerin Taraf ülkelerden biri menşeli olarak kabul edilip edilemeyeceği ve bu Yönetmeliğin diğer hükümlerine uygun olup olmadığı hususları açıkça belirtilir.</w:t>
      </w:r>
    </w:p>
    <w:p w14:paraId="3121D21F" w14:textId="68D66A15" w:rsidR="008627B6" w:rsidRPr="0097038D" w:rsidRDefault="008627B6" w:rsidP="000E6A53">
      <w:pPr>
        <w:ind w:firstLine="567"/>
        <w:jc w:val="both"/>
        <w:rPr>
          <w:color w:val="000000"/>
        </w:rPr>
      </w:pPr>
      <w:r w:rsidRPr="0097038D">
        <w:rPr>
          <w:color w:val="000000"/>
        </w:rPr>
        <w:t>(3) İthalatı</w:t>
      </w:r>
      <w:r w:rsidR="001D4383" w:rsidRPr="0097038D">
        <w:rPr>
          <w:color w:val="000000"/>
        </w:rPr>
        <w:t>n gerçekleştirildiği</w:t>
      </w:r>
      <w:r w:rsidRPr="0097038D">
        <w:rPr>
          <w:color w:val="000000"/>
        </w:rPr>
        <w:t xml:space="preserve"> </w:t>
      </w:r>
      <w:r w:rsidR="008A4FBC" w:rsidRPr="0097038D">
        <w:rPr>
          <w:color w:val="000000"/>
        </w:rPr>
        <w:t xml:space="preserve">Taraf </w:t>
      </w:r>
      <w:r w:rsidRPr="0097038D">
        <w:rPr>
          <w:color w:val="000000"/>
        </w:rPr>
        <w:t>ülke gümrük idaresine ibraz edilen EUR.1 dolaşım belgesinin</w:t>
      </w:r>
      <w:r w:rsidR="00081DA4" w:rsidRPr="0097038D">
        <w:rPr>
          <w:color w:val="000000"/>
        </w:rPr>
        <w:t xml:space="preserve"> veya menşe beyanının</w:t>
      </w:r>
      <w:r w:rsidRPr="0097038D">
        <w:rPr>
          <w:color w:val="000000"/>
        </w:rPr>
        <w:t xml:space="preserve"> sonradan kontrol işlemine tabi tutulması halinde, söz konusu belge kapsamı </w:t>
      </w:r>
      <w:bookmarkStart w:id="29" w:name="_Hlk205221914"/>
      <w:r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fark </w:t>
      </w:r>
      <w:r w:rsidR="00777CDF">
        <w:rPr>
          <w:color w:val="000000"/>
        </w:rPr>
        <w:t xml:space="preserve">kadar </w:t>
      </w:r>
      <w:r w:rsidR="00FF34FF" w:rsidRPr="0097038D">
        <w:rPr>
          <w:color w:val="000000"/>
        </w:rPr>
        <w:t>teminat</w:t>
      </w:r>
      <w:r w:rsidRPr="0097038D">
        <w:rPr>
          <w:color w:val="000000"/>
        </w:rPr>
        <w:t xml:space="preserve"> </w:t>
      </w:r>
      <w:bookmarkEnd w:id="29"/>
      <w:r w:rsidRPr="0097038D">
        <w:rPr>
          <w:color w:val="000000"/>
        </w:rPr>
        <w:t>alınarak eşyanın gümrük işlemleri tamamlan</w:t>
      </w:r>
      <w:r w:rsidR="00F66E1B" w:rsidRPr="0097038D">
        <w:rPr>
          <w:color w:val="000000"/>
        </w:rPr>
        <w:t>abilir</w:t>
      </w:r>
      <w:r w:rsidRPr="0097038D">
        <w:rPr>
          <w:color w:val="000000"/>
        </w:rPr>
        <w:t xml:space="preserve">. Sonradan kontrol amacıyla gönderilen </w:t>
      </w:r>
      <w:r w:rsidR="00940CB9">
        <w:rPr>
          <w:color w:val="000000"/>
        </w:rPr>
        <w:t>menşe ispat</w:t>
      </w:r>
      <w:r w:rsidR="00940CB9" w:rsidRPr="0097038D">
        <w:rPr>
          <w:color w:val="000000"/>
        </w:rPr>
        <w:t xml:space="preserve"> </w:t>
      </w:r>
      <w:r w:rsidRPr="0097038D">
        <w:rPr>
          <w:color w:val="000000"/>
        </w:rPr>
        <w:t xml:space="preserve">belgelerinin, ihracatçı ülke gümrük idaresince doğruluğunun teyidi yapılarak geri gönderilmesinden sonra teminata bağlanan </w:t>
      </w:r>
      <w:r w:rsidR="00777CDF">
        <w:rPr>
          <w:color w:val="000000"/>
        </w:rPr>
        <w:t>vergiler</w:t>
      </w:r>
      <w:r w:rsidRPr="0097038D">
        <w:rPr>
          <w:color w:val="000000"/>
        </w:rPr>
        <w:t xml:space="preserve"> iade edilir.</w:t>
      </w:r>
    </w:p>
    <w:p w14:paraId="7E824B14" w14:textId="5D7859C8" w:rsidR="00F66E1B" w:rsidRPr="0097038D" w:rsidRDefault="00F66E1B" w:rsidP="000E6A53">
      <w:pPr>
        <w:ind w:firstLine="567"/>
        <w:jc w:val="both"/>
        <w:rPr>
          <w:color w:val="000000"/>
        </w:rPr>
      </w:pPr>
      <w:r w:rsidRPr="0097038D">
        <w:rPr>
          <w:color w:val="000000"/>
        </w:rPr>
        <w:t>(4) Türkiye’ye yönelik ithalat işlemlerinde üçüncü fıkranın uygulanması amacıyla</w:t>
      </w:r>
      <w:r w:rsidRPr="0097038D">
        <w:t xml:space="preserve"> </w:t>
      </w:r>
      <w:r w:rsidRPr="0097038D">
        <w:rPr>
          <w:color w:val="000000"/>
        </w:rPr>
        <w:t>yükümlülerce yazılı olarak talepte bulunulması halinde</w:t>
      </w:r>
      <w:r w:rsidR="00FF34FF" w:rsidRPr="0097038D">
        <w:rPr>
          <w:color w:val="000000"/>
        </w:rPr>
        <w:t>;</w:t>
      </w:r>
      <w:r w:rsidRPr="0097038D">
        <w:rPr>
          <w:color w:val="000000"/>
        </w:rPr>
        <w:t xml:space="preserve"> </w:t>
      </w:r>
      <w:r w:rsidR="00FF34FF" w:rsidRPr="0097038D">
        <w:rPr>
          <w:color w:val="000000"/>
        </w:rPr>
        <w:t xml:space="preserve">eşyanın </w:t>
      </w:r>
      <w:r w:rsidR="00777CDF" w:rsidRPr="00777CDF">
        <w:rPr>
          <w:color w:val="000000"/>
        </w:rPr>
        <w:t xml:space="preserve">tercihli vergi oranına göre hesaplanan vergi tutarları ile tercihsiz vergi oranına göre hesaplanan vergi tutarları arasındaki </w:t>
      </w:r>
      <w:r w:rsidR="00FF34FF" w:rsidRPr="0097038D">
        <w:rPr>
          <w:color w:val="000000"/>
        </w:rPr>
        <w:t xml:space="preserve">farka isabet eden tutar, gümrük mevzuatında öngörülen usuller dâhilinde teminata bağlanmak suretiyle eşya </w:t>
      </w:r>
      <w:r w:rsidR="00AF5224" w:rsidRPr="0097038D">
        <w:rPr>
          <w:color w:val="000000"/>
        </w:rPr>
        <w:t>sonradan kontrol</w:t>
      </w:r>
      <w:r w:rsidR="00FF34FF" w:rsidRPr="0097038D">
        <w:rPr>
          <w:color w:val="000000"/>
        </w:rPr>
        <w:t xml:space="preserve"> sonucu beklenmeden teslim edilir.</w:t>
      </w:r>
    </w:p>
    <w:p w14:paraId="1E0099CF" w14:textId="07C49975" w:rsidR="008627B6" w:rsidRPr="0097038D" w:rsidRDefault="00876BA1" w:rsidP="00BC3598">
      <w:pPr>
        <w:ind w:firstLine="567"/>
        <w:jc w:val="both"/>
      </w:pPr>
      <w:r w:rsidRPr="0097038D">
        <w:rPr>
          <w:color w:val="000000"/>
        </w:rPr>
        <w:t>(</w:t>
      </w:r>
      <w:r w:rsidR="00F66E1B" w:rsidRPr="0097038D">
        <w:rPr>
          <w:color w:val="000000"/>
        </w:rPr>
        <w:t>5</w:t>
      </w:r>
      <w:r w:rsidRPr="0097038D">
        <w:rPr>
          <w:color w:val="000000"/>
        </w:rPr>
        <w:t xml:space="preserve">) Makul şüphe durumlarında, on ay içinde cevap alınamaması veya cevapta söz konusu belgelerin doğruluğunun ya da ürünlerin gerçek menşeinin tespitine </w:t>
      </w:r>
      <w:proofErr w:type="gramStart"/>
      <w:r w:rsidRPr="0097038D">
        <w:rPr>
          <w:color w:val="000000"/>
        </w:rPr>
        <w:t>imkan</w:t>
      </w:r>
      <w:proofErr w:type="gramEnd"/>
      <w:r w:rsidRPr="0097038D">
        <w:rPr>
          <w:color w:val="000000"/>
        </w:rPr>
        <w:t xml:space="preserve"> verecek ölçüde yeterli bilginin bulunmaması halinde, talepte bulunan ithalatçı ülke gümrük idareleri tarafından istisnai durumlar hariç olmak üzere söz konusu eşyaya Anlaşma hükümlerinin uygulanması reddedilir, ceza tatbik edilmez. </w:t>
      </w:r>
      <w:r w:rsidR="00777CDF">
        <w:rPr>
          <w:color w:val="000000"/>
        </w:rPr>
        <w:t>M</w:t>
      </w:r>
      <w:r w:rsidRPr="0097038D">
        <w:rPr>
          <w:color w:val="000000"/>
        </w:rPr>
        <w:t xml:space="preserve">ücbir sebep veya beklenmeyen hâl mevcudiyeti nedeniyle Anlaşma hükümlerinin uygulanmasına karar vermeye, ithalatın gerçekleştirildiği gümrük müdürlüğünün bağlı bulunduğu </w:t>
      </w:r>
      <w:r w:rsidR="003E167C">
        <w:rPr>
          <w:color w:val="000000"/>
        </w:rPr>
        <w:t>g</w:t>
      </w:r>
      <w:r w:rsidR="003E167C" w:rsidRPr="0097038D">
        <w:rPr>
          <w:color w:val="000000"/>
        </w:rPr>
        <w:t xml:space="preserve">ümrük </w:t>
      </w:r>
      <w:r w:rsidRPr="0097038D">
        <w:rPr>
          <w:color w:val="000000"/>
        </w:rPr>
        <w:t xml:space="preserve">ve </w:t>
      </w:r>
      <w:r w:rsidR="003E167C">
        <w:rPr>
          <w:color w:val="000000"/>
        </w:rPr>
        <w:t>d</w:t>
      </w:r>
      <w:r w:rsidR="003E167C" w:rsidRPr="0097038D">
        <w:rPr>
          <w:color w:val="000000"/>
        </w:rPr>
        <w:t xml:space="preserve">ış </w:t>
      </w:r>
      <w:r w:rsidR="003E167C">
        <w:rPr>
          <w:color w:val="000000"/>
        </w:rPr>
        <w:t>t</w:t>
      </w:r>
      <w:r w:rsidR="003E167C" w:rsidRPr="0097038D">
        <w:rPr>
          <w:color w:val="000000"/>
        </w:rPr>
        <w:t xml:space="preserve">icaret </w:t>
      </w:r>
      <w:r w:rsidR="003E167C">
        <w:rPr>
          <w:color w:val="000000"/>
        </w:rPr>
        <w:t>b</w:t>
      </w:r>
      <w:r w:rsidR="003E167C" w:rsidRPr="0097038D">
        <w:rPr>
          <w:color w:val="000000"/>
        </w:rPr>
        <w:t xml:space="preserve">ölge </w:t>
      </w:r>
      <w:r w:rsidR="003E167C">
        <w:rPr>
          <w:color w:val="000000"/>
        </w:rPr>
        <w:t>m</w:t>
      </w:r>
      <w:r w:rsidR="003E167C" w:rsidRPr="0097038D">
        <w:rPr>
          <w:color w:val="000000"/>
        </w:rPr>
        <w:t xml:space="preserve">üdürlüğü </w:t>
      </w:r>
      <w:r w:rsidRPr="0097038D">
        <w:rPr>
          <w:color w:val="000000"/>
        </w:rPr>
        <w:t>yetkilidir.</w:t>
      </w:r>
    </w:p>
    <w:p w14:paraId="467B8F03" w14:textId="4A898ABA" w:rsidR="0008585E" w:rsidRPr="0097038D" w:rsidRDefault="00996966" w:rsidP="000E6A53">
      <w:pPr>
        <w:jc w:val="center"/>
        <w:rPr>
          <w:b/>
          <w:bCs/>
        </w:rPr>
      </w:pPr>
      <w:r w:rsidRPr="0097038D">
        <w:rPr>
          <w:b/>
          <w:bCs/>
        </w:rPr>
        <w:t>ON</w:t>
      </w:r>
      <w:r w:rsidR="003E167C">
        <w:rPr>
          <w:b/>
          <w:bCs/>
        </w:rPr>
        <w:t xml:space="preserve"> </w:t>
      </w:r>
      <w:r w:rsidRPr="0097038D">
        <w:rPr>
          <w:b/>
          <w:bCs/>
        </w:rPr>
        <w:t xml:space="preserve">ÜÇÜNCÜ </w:t>
      </w:r>
      <w:r w:rsidR="0008585E" w:rsidRPr="0097038D">
        <w:rPr>
          <w:b/>
          <w:bCs/>
        </w:rPr>
        <w:t>BÖLÜM</w:t>
      </w:r>
    </w:p>
    <w:p w14:paraId="2B0B464E" w14:textId="77777777" w:rsidR="0008585E" w:rsidRPr="0097038D" w:rsidRDefault="0008585E" w:rsidP="000E6A53">
      <w:pPr>
        <w:jc w:val="center"/>
        <w:rPr>
          <w:b/>
          <w:bCs/>
        </w:rPr>
      </w:pPr>
      <w:r w:rsidRPr="0097038D">
        <w:rPr>
          <w:b/>
          <w:bCs/>
        </w:rPr>
        <w:t>Serbest Bölgeler</w:t>
      </w:r>
    </w:p>
    <w:p w14:paraId="1CECC8DA" w14:textId="4422646C" w:rsidR="0008585E" w:rsidRPr="0097038D" w:rsidRDefault="0008585E" w:rsidP="000E6A53">
      <w:pPr>
        <w:ind w:firstLine="708"/>
        <w:jc w:val="both"/>
        <w:rPr>
          <w:b/>
          <w:bCs/>
        </w:rPr>
      </w:pPr>
      <w:r w:rsidRPr="0097038D">
        <w:rPr>
          <w:b/>
          <w:bCs/>
        </w:rPr>
        <w:t>Serbest bölgeler</w:t>
      </w:r>
    </w:p>
    <w:p w14:paraId="27B670E1" w14:textId="6D060F6D" w:rsidR="0013758D" w:rsidRPr="0097038D" w:rsidRDefault="0008585E" w:rsidP="000E6A53">
      <w:pPr>
        <w:ind w:firstLine="708"/>
        <w:jc w:val="both"/>
      </w:pPr>
      <w:r w:rsidRPr="0097038D">
        <w:rPr>
          <w:b/>
          <w:bCs/>
        </w:rPr>
        <w:t xml:space="preserve">MADDE </w:t>
      </w:r>
      <w:r w:rsidR="00C20A0C" w:rsidRPr="0097038D">
        <w:rPr>
          <w:b/>
          <w:bCs/>
        </w:rPr>
        <w:t>49</w:t>
      </w:r>
      <w:r w:rsidR="003D6F57" w:rsidRPr="0097038D">
        <w:rPr>
          <w:b/>
          <w:bCs/>
        </w:rPr>
        <w:t>-</w:t>
      </w:r>
      <w:r w:rsidRPr="0097038D">
        <w:t xml:space="preserve"> (1) Taraf ülke gümrük idareleri, nakliyeleri esnasında kendi ülkesi içinde bulunan bir serbest bölgeyi kullanan ve bir menşe ispat belgesi kapsamında ticarete konu olan eşyanın başka eşyayla değiştirilmemesinin veya </w:t>
      </w:r>
      <w:r w:rsidR="00452005" w:rsidRPr="0097038D">
        <w:t>bozulmasını</w:t>
      </w:r>
      <w:r w:rsidRPr="0097038D">
        <w:t xml:space="preserve"> önleyici normal işlemler dışındaki herhangi bir işleme tabi tutulmamasının temini konusundaki her türlü tedbiri alır.</w:t>
      </w:r>
    </w:p>
    <w:p w14:paraId="0072689E" w14:textId="1C3FE510" w:rsidR="00E15AFB" w:rsidRPr="0097038D" w:rsidRDefault="00E15AFB" w:rsidP="000E6A53">
      <w:pPr>
        <w:ind w:firstLine="708"/>
        <w:jc w:val="both"/>
      </w:pPr>
      <w:r w:rsidRPr="0097038D">
        <w:t>(2) Birinci fıkra hükümlerine istisna olarak, Taraf ülkelerden biri menşeli ürün, bir menşe ispat belgesi kapsamında bir serbest bölgeye ithal edilir ve bir işçilik veya işlemden geçirilirse, tatbik edilmiş olan işçilik veya işlemin bu Yönetmelik hükümlerine uygun olması koşuluyla, ihracatçının talebi üzerine yeni bir EUR.1 dolaşım belgesi, ilgili gümrük idaresi veya Bakanlıkça yetkilendirilen kişi veya kuruluşlar tarafından düzenlenebilir yahut bu Yönetmelikteki şartların sağlanması halinde ihracatçı tarafından menşe beyanı hazırlanabilir.</w:t>
      </w:r>
    </w:p>
    <w:p w14:paraId="5626740A" w14:textId="199BE5C1" w:rsidR="00F256F0"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Pr="0097038D">
        <w:rPr>
          <w:b/>
          <w:bCs/>
          <w:color w:val="000000"/>
        </w:rPr>
        <w:t xml:space="preserve">DÖRDÜNCÜ </w:t>
      </w:r>
      <w:r w:rsidR="00F256F0" w:rsidRPr="0097038D">
        <w:rPr>
          <w:b/>
          <w:bCs/>
          <w:color w:val="000000"/>
        </w:rPr>
        <w:t>BÖLÜM</w:t>
      </w:r>
    </w:p>
    <w:p w14:paraId="20306A17" w14:textId="3DE566B0" w:rsidR="00835301" w:rsidRPr="0097038D" w:rsidRDefault="00835301" w:rsidP="000E6A53">
      <w:pPr>
        <w:ind w:firstLine="567"/>
        <w:jc w:val="center"/>
        <w:rPr>
          <w:b/>
          <w:bCs/>
          <w:color w:val="000000"/>
        </w:rPr>
      </w:pPr>
      <w:r w:rsidRPr="0097038D">
        <w:rPr>
          <w:b/>
          <w:bCs/>
          <w:color w:val="000000"/>
        </w:rPr>
        <w:t>Cezalar</w:t>
      </w:r>
    </w:p>
    <w:p w14:paraId="70CE9F3C" w14:textId="6A6E32B0" w:rsidR="00D87223" w:rsidRPr="0097038D" w:rsidRDefault="00D87223" w:rsidP="000E6A53">
      <w:pPr>
        <w:ind w:firstLine="567"/>
        <w:rPr>
          <w:b/>
          <w:bCs/>
          <w:color w:val="000000"/>
        </w:rPr>
      </w:pPr>
      <w:r w:rsidRPr="0097038D">
        <w:rPr>
          <w:b/>
          <w:bCs/>
          <w:color w:val="000000"/>
        </w:rPr>
        <w:t>Cezalar</w:t>
      </w:r>
    </w:p>
    <w:p w14:paraId="023D97A3" w14:textId="7290CC4D" w:rsidR="006E5F9C" w:rsidRPr="0097038D" w:rsidRDefault="00D87223" w:rsidP="00BC3598">
      <w:pPr>
        <w:ind w:firstLine="567"/>
        <w:jc w:val="both"/>
        <w:rPr>
          <w:b/>
          <w:bCs/>
          <w:color w:val="000000"/>
        </w:rPr>
      </w:pPr>
      <w:r w:rsidRPr="0097038D">
        <w:rPr>
          <w:b/>
          <w:bCs/>
          <w:color w:val="000000"/>
        </w:rPr>
        <w:lastRenderedPageBreak/>
        <w:t xml:space="preserve">MADDE </w:t>
      </w:r>
      <w:r w:rsidR="00167813" w:rsidRPr="0097038D">
        <w:rPr>
          <w:b/>
          <w:bCs/>
          <w:color w:val="000000"/>
        </w:rPr>
        <w:t>5</w:t>
      </w:r>
      <w:r w:rsidR="00C20A0C" w:rsidRPr="0097038D">
        <w:rPr>
          <w:b/>
          <w:bCs/>
          <w:color w:val="000000"/>
        </w:rPr>
        <w:t>0</w:t>
      </w:r>
      <w:r w:rsidR="003D6F57" w:rsidRPr="0097038D">
        <w:rPr>
          <w:b/>
          <w:bCs/>
          <w:color w:val="000000"/>
        </w:rPr>
        <w:t>-</w:t>
      </w:r>
      <w:r w:rsidRPr="0097038D">
        <w:rPr>
          <w:color w:val="000000"/>
        </w:rPr>
        <w:t xml:space="preserve"> (1) Bu Yönetmelik hükümlerine aykırı fiiller hakkında, Gümrük Kanunu, 21/3/2007 tarihli ve 5607 sayılı Kaçakçılıkla Mücadele Kanunu </w:t>
      </w:r>
      <w:r w:rsidR="003E167C">
        <w:rPr>
          <w:color w:val="000000"/>
        </w:rPr>
        <w:t>ve</w:t>
      </w:r>
      <w:r w:rsidR="003E167C" w:rsidRPr="0097038D">
        <w:rPr>
          <w:color w:val="000000"/>
        </w:rPr>
        <w:t xml:space="preserve"> </w:t>
      </w:r>
      <w:r w:rsidRPr="0097038D">
        <w:rPr>
          <w:color w:val="000000"/>
        </w:rPr>
        <w:t>ilgili diğer mevzuat hükümleri uygulanır.</w:t>
      </w:r>
    </w:p>
    <w:p w14:paraId="63F989D8" w14:textId="0CC9CAF9" w:rsidR="00D87223" w:rsidRPr="0097038D" w:rsidRDefault="00996966" w:rsidP="000E6A53">
      <w:pPr>
        <w:ind w:firstLine="567"/>
        <w:jc w:val="center"/>
        <w:rPr>
          <w:b/>
          <w:bCs/>
          <w:color w:val="000000"/>
        </w:rPr>
      </w:pPr>
      <w:r w:rsidRPr="0097038D">
        <w:rPr>
          <w:b/>
          <w:bCs/>
          <w:color w:val="000000"/>
        </w:rPr>
        <w:t>ON</w:t>
      </w:r>
      <w:r w:rsidR="003E167C">
        <w:rPr>
          <w:b/>
          <w:bCs/>
          <w:color w:val="000000"/>
        </w:rPr>
        <w:t xml:space="preserve"> </w:t>
      </w:r>
      <w:r w:rsidRPr="0097038D">
        <w:rPr>
          <w:b/>
          <w:bCs/>
          <w:color w:val="000000"/>
        </w:rPr>
        <w:t xml:space="preserve">BEŞİNCİ </w:t>
      </w:r>
      <w:r w:rsidR="00D87223" w:rsidRPr="0097038D">
        <w:rPr>
          <w:b/>
          <w:bCs/>
          <w:color w:val="000000"/>
        </w:rPr>
        <w:t>BÖLÜM</w:t>
      </w:r>
    </w:p>
    <w:p w14:paraId="1C3E8D95" w14:textId="69E593B4" w:rsidR="00F256F0" w:rsidRPr="0097038D" w:rsidRDefault="00F256F0" w:rsidP="000E6A53">
      <w:pPr>
        <w:ind w:firstLine="567"/>
        <w:jc w:val="center"/>
        <w:rPr>
          <w:color w:val="000000"/>
        </w:rPr>
      </w:pPr>
      <w:r w:rsidRPr="0097038D">
        <w:rPr>
          <w:b/>
          <w:bCs/>
          <w:color w:val="000000"/>
        </w:rPr>
        <w:t>Çeşitli v</w:t>
      </w:r>
      <w:r w:rsidR="00D87223" w:rsidRPr="0097038D">
        <w:rPr>
          <w:b/>
          <w:bCs/>
          <w:color w:val="000000"/>
        </w:rPr>
        <w:t>e</w:t>
      </w:r>
      <w:r w:rsidRPr="0097038D">
        <w:rPr>
          <w:b/>
          <w:bCs/>
          <w:color w:val="000000"/>
        </w:rPr>
        <w:t xml:space="preserve"> Son Hükümler</w:t>
      </w:r>
    </w:p>
    <w:p w14:paraId="26CA60D3" w14:textId="4F77CEE9" w:rsidR="00F256F0" w:rsidRPr="0097038D" w:rsidRDefault="00F256F0" w:rsidP="000E6A53">
      <w:pPr>
        <w:ind w:firstLine="567"/>
        <w:jc w:val="both"/>
        <w:rPr>
          <w:color w:val="000000"/>
        </w:rPr>
      </w:pPr>
      <w:proofErr w:type="spellStart"/>
      <w:r w:rsidRPr="0097038D">
        <w:rPr>
          <w:b/>
          <w:bCs/>
          <w:color w:val="000000"/>
        </w:rPr>
        <w:t>Septe</w:t>
      </w:r>
      <w:proofErr w:type="spellEnd"/>
      <w:r w:rsidRPr="0097038D">
        <w:rPr>
          <w:b/>
          <w:bCs/>
          <w:color w:val="000000"/>
        </w:rPr>
        <w:t xml:space="preserve"> ve </w:t>
      </w:r>
      <w:proofErr w:type="spellStart"/>
      <w:r w:rsidRPr="0097038D">
        <w:rPr>
          <w:b/>
          <w:bCs/>
          <w:color w:val="000000"/>
        </w:rPr>
        <w:t>Melilya</w:t>
      </w:r>
      <w:proofErr w:type="spellEnd"/>
    </w:p>
    <w:p w14:paraId="4BF90D91" w14:textId="21988E35" w:rsidR="002E06A2" w:rsidRPr="0097038D" w:rsidRDefault="00F256F0" w:rsidP="002E06A2">
      <w:pPr>
        <w:ind w:firstLine="567"/>
        <w:jc w:val="both"/>
        <w:rPr>
          <w:b/>
          <w:bCs/>
          <w:color w:val="000000"/>
        </w:rPr>
      </w:pPr>
      <w:r w:rsidRPr="0097038D">
        <w:rPr>
          <w:b/>
          <w:bCs/>
          <w:color w:val="000000"/>
        </w:rPr>
        <w:t xml:space="preserve">MADDE </w:t>
      </w:r>
      <w:r w:rsidR="00996966" w:rsidRPr="0097038D">
        <w:rPr>
          <w:b/>
          <w:bCs/>
          <w:color w:val="000000"/>
        </w:rPr>
        <w:t>5</w:t>
      </w:r>
      <w:r w:rsidR="00C20A0C" w:rsidRPr="0097038D">
        <w:rPr>
          <w:b/>
          <w:bCs/>
          <w:color w:val="000000"/>
        </w:rPr>
        <w:t>1</w:t>
      </w:r>
      <w:r w:rsidR="003D6F57" w:rsidRPr="0097038D">
        <w:rPr>
          <w:b/>
          <w:bCs/>
          <w:color w:val="000000"/>
        </w:rPr>
        <w:t>-</w:t>
      </w:r>
      <w:r w:rsidRPr="0097038D">
        <w:rPr>
          <w:color w:val="000000"/>
        </w:rPr>
        <w:t xml:space="preserve"> (1) </w:t>
      </w:r>
      <w:r w:rsidR="002E06A2" w:rsidRPr="0097038D">
        <w:rPr>
          <w:color w:val="000000"/>
        </w:rPr>
        <w:t xml:space="preserve">“AB” terimi, </w:t>
      </w:r>
      <w:proofErr w:type="spellStart"/>
      <w:r w:rsidR="002E06A2" w:rsidRPr="0097038D">
        <w:rPr>
          <w:color w:val="000000"/>
        </w:rPr>
        <w:t>Septe</w:t>
      </w:r>
      <w:proofErr w:type="spellEnd"/>
      <w:r w:rsidR="002E06A2" w:rsidRPr="0097038D">
        <w:rPr>
          <w:color w:val="000000"/>
        </w:rPr>
        <w:t xml:space="preserve"> ve </w:t>
      </w:r>
      <w:proofErr w:type="spellStart"/>
      <w:r w:rsidR="002E06A2" w:rsidRPr="0097038D">
        <w:rPr>
          <w:color w:val="000000"/>
        </w:rPr>
        <w:t>Melilya’yı</w:t>
      </w:r>
      <w:proofErr w:type="spellEnd"/>
      <w:r w:rsidR="002E06A2" w:rsidRPr="0097038D">
        <w:rPr>
          <w:color w:val="000000"/>
        </w:rPr>
        <w:t xml:space="preserve"> kapsamaz. Ancak, </w:t>
      </w:r>
      <w:proofErr w:type="gramStart"/>
      <w:r w:rsidR="005D0759" w:rsidRPr="0097038D">
        <w:rPr>
          <w:color w:val="000000"/>
        </w:rPr>
        <w:t xml:space="preserve">52 </w:t>
      </w:r>
      <w:proofErr w:type="spellStart"/>
      <w:r w:rsidR="005D0759" w:rsidRPr="0097038D">
        <w:rPr>
          <w:color w:val="000000"/>
        </w:rPr>
        <w:t>nci</w:t>
      </w:r>
      <w:proofErr w:type="spellEnd"/>
      <w:proofErr w:type="gramEnd"/>
      <w:r w:rsidR="002E06A2" w:rsidRPr="0097038D">
        <w:rPr>
          <w:color w:val="000000"/>
        </w:rPr>
        <w:t xml:space="preserve"> madde hükümleri dikkate alınmak kaydıyla, Türkiye menşeli ürünler, </w:t>
      </w:r>
      <w:proofErr w:type="spellStart"/>
      <w:r w:rsidR="002E06A2" w:rsidRPr="0097038D">
        <w:rPr>
          <w:color w:val="000000"/>
        </w:rPr>
        <w:t>Septe</w:t>
      </w:r>
      <w:proofErr w:type="spellEnd"/>
      <w:r w:rsidR="002E06A2" w:rsidRPr="0097038D">
        <w:rPr>
          <w:color w:val="000000"/>
        </w:rPr>
        <w:t xml:space="preserve"> </w:t>
      </w:r>
      <w:r w:rsidR="009B716F">
        <w:rPr>
          <w:color w:val="000000"/>
        </w:rPr>
        <w:t>ve</w:t>
      </w:r>
      <w:r w:rsidR="009B716F" w:rsidRPr="0097038D">
        <w:rPr>
          <w:color w:val="000000"/>
        </w:rPr>
        <w:t xml:space="preserve"> </w:t>
      </w:r>
      <w:proofErr w:type="spellStart"/>
      <w:r w:rsidR="002E06A2" w:rsidRPr="0097038D">
        <w:rPr>
          <w:color w:val="000000"/>
        </w:rPr>
        <w:t>Melilya’ya</w:t>
      </w:r>
      <w:proofErr w:type="spellEnd"/>
      <w:r w:rsidR="002E06A2" w:rsidRPr="0097038D">
        <w:rPr>
          <w:color w:val="000000"/>
        </w:rPr>
        <w:t xml:space="preserve"> ithal edildiğinde, AB gümrük bölgesi menşeli ürünlere uygulanan aynı gümrük rejimi; bu Yönetmelik kapsamı bir Anlaşma çerçevesinde </w:t>
      </w:r>
      <w:proofErr w:type="spellStart"/>
      <w:r w:rsidR="002E06A2" w:rsidRPr="0097038D">
        <w:rPr>
          <w:color w:val="000000"/>
        </w:rPr>
        <w:t>Septe</w:t>
      </w:r>
      <w:proofErr w:type="spellEnd"/>
      <w:r w:rsidR="002E06A2" w:rsidRPr="0097038D">
        <w:rPr>
          <w:color w:val="000000"/>
        </w:rPr>
        <w:t xml:space="preserve"> ve </w:t>
      </w:r>
      <w:proofErr w:type="spellStart"/>
      <w:r w:rsidR="002E06A2" w:rsidRPr="0097038D">
        <w:rPr>
          <w:color w:val="000000"/>
        </w:rPr>
        <w:t>Melilya</w:t>
      </w:r>
      <w:proofErr w:type="spellEnd"/>
      <w:r w:rsidR="002E06A2" w:rsidRPr="0097038D">
        <w:rPr>
          <w:color w:val="000000"/>
        </w:rPr>
        <w:t xml:space="preserve"> menşeli ürünlerin Türkiye’ye ithalatında, AB’den ithal edilen AB menşeli ürünlerin tabi olduğu aynı gümrük rejimi uygulanır.</w:t>
      </w:r>
    </w:p>
    <w:p w14:paraId="75414E70" w14:textId="059DC777" w:rsidR="002E06A2" w:rsidRPr="0097038D" w:rsidRDefault="002E06A2" w:rsidP="000E6A53">
      <w:pPr>
        <w:ind w:firstLine="567"/>
        <w:jc w:val="both"/>
        <w:rPr>
          <w:b/>
          <w:bCs/>
          <w:color w:val="000000"/>
        </w:rPr>
      </w:pPr>
      <w:proofErr w:type="spellStart"/>
      <w:r w:rsidRPr="0097038D">
        <w:rPr>
          <w:b/>
          <w:bCs/>
          <w:color w:val="000000"/>
        </w:rPr>
        <w:t>Septe</w:t>
      </w:r>
      <w:proofErr w:type="spellEnd"/>
      <w:r w:rsidRPr="0097038D">
        <w:rPr>
          <w:b/>
          <w:bCs/>
          <w:color w:val="000000"/>
        </w:rPr>
        <w:t xml:space="preserve"> ve </w:t>
      </w:r>
      <w:proofErr w:type="spellStart"/>
      <w:r w:rsidRPr="0097038D">
        <w:rPr>
          <w:b/>
          <w:bCs/>
          <w:color w:val="000000"/>
        </w:rPr>
        <w:t>Melilya</w:t>
      </w:r>
      <w:proofErr w:type="spellEnd"/>
      <w:r w:rsidRPr="0097038D">
        <w:rPr>
          <w:b/>
          <w:bCs/>
          <w:color w:val="000000"/>
        </w:rPr>
        <w:t xml:space="preserve"> menşeli ürünlere ilişkin özel şartlar</w:t>
      </w:r>
    </w:p>
    <w:p w14:paraId="1CD49CD4" w14:textId="741156C8" w:rsidR="009D67A1" w:rsidRPr="0097038D" w:rsidRDefault="009D67A1" w:rsidP="000E6A53">
      <w:pPr>
        <w:ind w:firstLine="567"/>
        <w:jc w:val="both"/>
        <w:rPr>
          <w:color w:val="000000"/>
        </w:rPr>
      </w:pPr>
      <w:r w:rsidRPr="0097038D">
        <w:rPr>
          <w:b/>
          <w:bCs/>
          <w:color w:val="000000"/>
        </w:rPr>
        <w:t xml:space="preserve">MADDE </w:t>
      </w:r>
      <w:r w:rsidR="005F4BCD" w:rsidRPr="0097038D">
        <w:rPr>
          <w:b/>
          <w:bCs/>
          <w:color w:val="000000"/>
        </w:rPr>
        <w:t>5</w:t>
      </w:r>
      <w:r w:rsidR="00C20A0C" w:rsidRPr="0097038D">
        <w:rPr>
          <w:b/>
          <w:bCs/>
          <w:color w:val="000000"/>
        </w:rPr>
        <w:t>2</w:t>
      </w:r>
      <w:r w:rsidR="003D6F57" w:rsidRPr="0097038D">
        <w:rPr>
          <w:b/>
          <w:bCs/>
          <w:color w:val="000000"/>
        </w:rPr>
        <w:t>-</w:t>
      </w:r>
      <w:r w:rsidRPr="0097038D">
        <w:rPr>
          <w:color w:val="000000"/>
        </w:rPr>
        <w:t xml:space="preserve"> (1) Bu Yönetmelik hükümlerinin </w:t>
      </w:r>
      <w:r w:rsidR="00704936">
        <w:rPr>
          <w:color w:val="000000"/>
        </w:rPr>
        <w:t>Türkiye’den</w:t>
      </w:r>
      <w:r w:rsidR="009B716F" w:rsidRPr="009B716F">
        <w:t xml:space="preserve"> </w:t>
      </w:r>
      <w:proofErr w:type="spellStart"/>
      <w:r w:rsidR="009B716F" w:rsidRPr="009B716F">
        <w:rPr>
          <w:color w:val="000000"/>
        </w:rPr>
        <w:t>Septe</w:t>
      </w:r>
      <w:proofErr w:type="spellEnd"/>
      <w:r w:rsidR="009B716F" w:rsidRPr="009B716F">
        <w:rPr>
          <w:color w:val="000000"/>
        </w:rPr>
        <w:t xml:space="preserve"> ve </w:t>
      </w:r>
      <w:proofErr w:type="spellStart"/>
      <w:r w:rsidR="009B716F" w:rsidRPr="009B716F">
        <w:rPr>
          <w:color w:val="000000"/>
        </w:rPr>
        <w:t>Melilya</w:t>
      </w:r>
      <w:r w:rsidR="009B716F">
        <w:rPr>
          <w:color w:val="000000"/>
        </w:rPr>
        <w:t>’ya</w:t>
      </w:r>
      <w:proofErr w:type="spellEnd"/>
      <w:r w:rsidR="009B716F">
        <w:rPr>
          <w:color w:val="000000"/>
        </w:rPr>
        <w:t xml:space="preserve"> </w:t>
      </w:r>
      <w:r w:rsidR="00704936">
        <w:rPr>
          <w:color w:val="000000"/>
        </w:rPr>
        <w:t>ihracatta</w:t>
      </w:r>
      <w:r w:rsidRPr="0097038D">
        <w:rPr>
          <w:color w:val="000000"/>
        </w:rPr>
        <w:t xml:space="preserve"> uygulanmasında, </w:t>
      </w:r>
      <w:proofErr w:type="gramStart"/>
      <w:r w:rsidR="005D0759" w:rsidRPr="0097038D">
        <w:rPr>
          <w:color w:val="000000"/>
        </w:rPr>
        <w:t xml:space="preserve">16 </w:t>
      </w:r>
      <w:proofErr w:type="spellStart"/>
      <w:r w:rsidR="005D0759" w:rsidRPr="0097038D">
        <w:rPr>
          <w:color w:val="000000"/>
        </w:rPr>
        <w:t>ncı</w:t>
      </w:r>
      <w:proofErr w:type="spellEnd"/>
      <w:proofErr w:type="gramEnd"/>
      <w:r w:rsidR="008F71D3" w:rsidRPr="0097038D">
        <w:rPr>
          <w:color w:val="000000"/>
        </w:rPr>
        <w:t xml:space="preserve"> </w:t>
      </w:r>
      <w:r w:rsidRPr="0097038D">
        <w:rPr>
          <w:color w:val="000000"/>
        </w:rPr>
        <w:t xml:space="preserve">madde hükümleri uyarınca </w:t>
      </w:r>
      <w:r w:rsidR="00E05674" w:rsidRPr="0097038D">
        <w:rPr>
          <w:color w:val="000000"/>
        </w:rPr>
        <w:t>değişmezlik kuralının karşılanması</w:t>
      </w:r>
      <w:r w:rsidRPr="0097038D">
        <w:rPr>
          <w:color w:val="000000"/>
        </w:rPr>
        <w:t xml:space="preserve"> koşuluyla</w:t>
      </w:r>
      <w:r w:rsidR="003E167C">
        <w:rPr>
          <w:color w:val="000000"/>
        </w:rPr>
        <w:t>;</w:t>
      </w:r>
    </w:p>
    <w:p w14:paraId="2C9392D4" w14:textId="1C61FF3A" w:rsidR="00AB1BFE" w:rsidRDefault="00704936" w:rsidP="00AB1BFE">
      <w:pPr>
        <w:ind w:firstLine="567"/>
        <w:jc w:val="both"/>
        <w:rPr>
          <w:color w:val="000000"/>
        </w:rPr>
      </w:pPr>
      <w:r>
        <w:rPr>
          <w:color w:val="000000"/>
        </w:rPr>
        <w:t>a</w:t>
      </w:r>
      <w:r w:rsidR="00AB1BFE" w:rsidRPr="0097038D">
        <w:rPr>
          <w:color w:val="000000"/>
        </w:rPr>
        <w:t>) Türkiye'de tamamen elde edilmiş ürünler,</w:t>
      </w:r>
    </w:p>
    <w:p w14:paraId="37AAE632" w14:textId="0554655B" w:rsidR="009F19AA" w:rsidRDefault="00704936" w:rsidP="00AB1BFE">
      <w:pPr>
        <w:ind w:firstLine="567"/>
        <w:jc w:val="both"/>
        <w:rPr>
          <w:color w:val="000000"/>
        </w:rPr>
      </w:pPr>
      <w:r>
        <w:rPr>
          <w:color w:val="000000"/>
        </w:rPr>
        <w:t>b</w:t>
      </w:r>
      <w:r w:rsidR="009F19AA">
        <w:rPr>
          <w:color w:val="000000"/>
        </w:rPr>
        <w:t xml:space="preserve">) </w:t>
      </w:r>
      <w:r>
        <w:rPr>
          <w:color w:val="000000"/>
        </w:rPr>
        <w:t xml:space="preserve">(a) </w:t>
      </w:r>
      <w:bookmarkStart w:id="30" w:name="_Hlk206076666"/>
      <w:r>
        <w:rPr>
          <w:color w:val="000000"/>
        </w:rPr>
        <w:t>bendinde</w:t>
      </w:r>
      <w:r w:rsidR="009F19AA">
        <w:rPr>
          <w:color w:val="000000"/>
        </w:rPr>
        <w:t xml:space="preserve"> belirtilenlerin haricindeki ürünlerin </w:t>
      </w:r>
      <w:proofErr w:type="gramStart"/>
      <w:r w:rsidR="009F19AA">
        <w:rPr>
          <w:color w:val="000000"/>
        </w:rPr>
        <w:t xml:space="preserve">7 </w:t>
      </w:r>
      <w:proofErr w:type="spellStart"/>
      <w:r w:rsidR="009F19AA">
        <w:rPr>
          <w:color w:val="000000"/>
        </w:rPr>
        <w:t>nci</w:t>
      </w:r>
      <w:proofErr w:type="spellEnd"/>
      <w:proofErr w:type="gramEnd"/>
      <w:r w:rsidR="009F19AA">
        <w:rPr>
          <w:color w:val="000000"/>
        </w:rPr>
        <w:t xml:space="preserve"> madde çerçevesinde yeterli işçilik veya işleme tabi tutulmuş olması yahut bu ürünlerin Avrupa Birliği veya </w:t>
      </w:r>
      <w:proofErr w:type="spellStart"/>
      <w:r w:rsidR="009F19AA">
        <w:rPr>
          <w:color w:val="000000"/>
        </w:rPr>
        <w:t>Septe</w:t>
      </w:r>
      <w:proofErr w:type="spellEnd"/>
      <w:r w:rsidR="009F19AA">
        <w:rPr>
          <w:color w:val="000000"/>
        </w:rPr>
        <w:t xml:space="preserve"> ve </w:t>
      </w:r>
      <w:proofErr w:type="spellStart"/>
      <w:r w:rsidR="009F19AA">
        <w:rPr>
          <w:color w:val="000000"/>
        </w:rPr>
        <w:t>Melilya</w:t>
      </w:r>
      <w:proofErr w:type="spellEnd"/>
      <w:r w:rsidR="009F19AA">
        <w:rPr>
          <w:color w:val="000000"/>
        </w:rPr>
        <w:t xml:space="preserve"> menşeli olması halinde 9 uncu maddede belirtilen</w:t>
      </w:r>
      <w:r w:rsidR="009F19AA" w:rsidRPr="009F19AA">
        <w:t xml:space="preserve"> </w:t>
      </w:r>
      <w:r w:rsidR="009F19AA" w:rsidRPr="009F19AA">
        <w:rPr>
          <w:color w:val="000000"/>
        </w:rPr>
        <w:t>yetersiz işçilik veya işlemin ötesinde bir işçilik veya işleme tabi tutulmuş olması</w:t>
      </w:r>
      <w:r>
        <w:rPr>
          <w:color w:val="000000"/>
        </w:rPr>
        <w:t xml:space="preserve"> kaydıyla Türkiye’de elde edilmiş ürünler,</w:t>
      </w:r>
    </w:p>
    <w:p w14:paraId="6FEDF802" w14:textId="0747B5D1" w:rsidR="009F19AA" w:rsidRDefault="00704936" w:rsidP="00704936">
      <w:pPr>
        <w:ind w:firstLine="567"/>
        <w:jc w:val="both"/>
        <w:rPr>
          <w:color w:val="000000"/>
        </w:rPr>
      </w:pPr>
      <w:r>
        <w:rPr>
          <w:color w:val="000000"/>
        </w:rPr>
        <w:t>Türkiye menşeli kabul edilirler.</w:t>
      </w:r>
    </w:p>
    <w:bookmarkEnd w:id="30"/>
    <w:p w14:paraId="6516D922" w14:textId="7027E4F3" w:rsidR="00704936" w:rsidRPr="0097038D" w:rsidRDefault="00704936" w:rsidP="00704936">
      <w:pPr>
        <w:ind w:firstLine="567"/>
        <w:jc w:val="both"/>
        <w:rPr>
          <w:color w:val="000000"/>
        </w:rPr>
      </w:pPr>
      <w:r>
        <w:rPr>
          <w:color w:val="000000"/>
        </w:rPr>
        <w:t xml:space="preserve">(2) Bu </w:t>
      </w:r>
      <w:r w:rsidRPr="0097038D">
        <w:rPr>
          <w:color w:val="000000"/>
        </w:rPr>
        <w:t xml:space="preserve">Yönetmelik hükümlerinin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r w:rsidR="009B716F">
        <w:rPr>
          <w:color w:val="000000"/>
        </w:rPr>
        <w:t>’dan</w:t>
      </w:r>
      <w:proofErr w:type="spellEnd"/>
      <w:r>
        <w:rPr>
          <w:color w:val="000000"/>
        </w:rPr>
        <w:t xml:space="preserve"> Türkiye’ye ithalatta </w:t>
      </w:r>
      <w:r w:rsidRPr="0097038D">
        <w:rPr>
          <w:color w:val="000000"/>
        </w:rPr>
        <w:t xml:space="preserve">uygulanmasında, </w:t>
      </w:r>
      <w:proofErr w:type="gramStart"/>
      <w:r w:rsidRPr="0097038D">
        <w:rPr>
          <w:color w:val="000000"/>
        </w:rPr>
        <w:t xml:space="preserve">16 </w:t>
      </w:r>
      <w:proofErr w:type="spellStart"/>
      <w:r w:rsidRPr="0097038D">
        <w:rPr>
          <w:color w:val="000000"/>
        </w:rPr>
        <w:t>ncı</w:t>
      </w:r>
      <w:proofErr w:type="spellEnd"/>
      <w:proofErr w:type="gramEnd"/>
      <w:r w:rsidRPr="0097038D">
        <w:rPr>
          <w:color w:val="000000"/>
        </w:rPr>
        <w:t xml:space="preserve"> madde hükümleri uyarınca değişmezlik kuralının karşılanması koşuluyla</w:t>
      </w:r>
      <w:r w:rsidR="003E167C">
        <w:rPr>
          <w:color w:val="000000"/>
        </w:rPr>
        <w:t>;</w:t>
      </w:r>
    </w:p>
    <w:p w14:paraId="364F2C7B" w14:textId="3918F17F" w:rsidR="009D67A1" w:rsidRPr="0097038D" w:rsidRDefault="00704936" w:rsidP="000E6A53">
      <w:pPr>
        <w:ind w:firstLine="567"/>
        <w:jc w:val="both"/>
        <w:rPr>
          <w:color w:val="000000"/>
        </w:rPr>
      </w:pPr>
      <w:r>
        <w:rPr>
          <w:color w:val="000000"/>
        </w:rPr>
        <w:t>a</w:t>
      </w:r>
      <w:r w:rsidR="009D67A1" w:rsidRPr="0097038D">
        <w:rPr>
          <w:color w:val="000000"/>
        </w:rPr>
        <w:t xml:space="preserve">) </w:t>
      </w:r>
      <w:proofErr w:type="spellStart"/>
      <w:r w:rsidR="00E05674" w:rsidRPr="0097038D">
        <w:rPr>
          <w:color w:val="000000"/>
        </w:rPr>
        <w:t>Septe</w:t>
      </w:r>
      <w:proofErr w:type="spellEnd"/>
      <w:r w:rsidR="00E05674" w:rsidRPr="0097038D">
        <w:rPr>
          <w:color w:val="000000"/>
        </w:rPr>
        <w:t xml:space="preserve"> ve </w:t>
      </w:r>
      <w:proofErr w:type="spellStart"/>
      <w:r w:rsidR="00E05674" w:rsidRPr="0097038D">
        <w:rPr>
          <w:color w:val="000000"/>
        </w:rPr>
        <w:t>Melilya'da</w:t>
      </w:r>
      <w:proofErr w:type="spellEnd"/>
      <w:r w:rsidR="00E05674" w:rsidRPr="0097038D">
        <w:rPr>
          <w:color w:val="000000"/>
        </w:rPr>
        <w:t xml:space="preserve"> t</w:t>
      </w:r>
      <w:r w:rsidR="009D67A1" w:rsidRPr="0097038D">
        <w:rPr>
          <w:color w:val="000000"/>
        </w:rPr>
        <w:t>amamen elde edilmiş ürünler</w:t>
      </w:r>
      <w:r>
        <w:rPr>
          <w:color w:val="000000"/>
        </w:rPr>
        <w:t>,</w:t>
      </w:r>
    </w:p>
    <w:p w14:paraId="07FDEA23" w14:textId="62666E8D" w:rsidR="00704936" w:rsidRPr="00704936" w:rsidRDefault="00704936" w:rsidP="00704936">
      <w:pPr>
        <w:ind w:firstLine="567"/>
        <w:jc w:val="both"/>
        <w:rPr>
          <w:color w:val="000000"/>
        </w:rPr>
      </w:pPr>
      <w:r>
        <w:rPr>
          <w:color w:val="000000"/>
        </w:rPr>
        <w:t>b</w:t>
      </w:r>
      <w:r w:rsidR="009D67A1" w:rsidRPr="0097038D">
        <w:rPr>
          <w:color w:val="000000"/>
        </w:rPr>
        <w:t>)</w:t>
      </w:r>
      <w:r>
        <w:rPr>
          <w:color w:val="000000"/>
        </w:rPr>
        <w:t xml:space="preserve"> (a) </w:t>
      </w:r>
      <w:r w:rsidRPr="00704936">
        <w:rPr>
          <w:color w:val="000000"/>
        </w:rPr>
        <w:t xml:space="preserve">bendinde belirtilenlerin haricindeki ürünlerin </w:t>
      </w:r>
      <w:proofErr w:type="gramStart"/>
      <w:r w:rsidRPr="00704936">
        <w:rPr>
          <w:color w:val="000000"/>
        </w:rPr>
        <w:t xml:space="preserve">7 </w:t>
      </w:r>
      <w:proofErr w:type="spellStart"/>
      <w:r w:rsidRPr="00704936">
        <w:rPr>
          <w:color w:val="000000"/>
        </w:rPr>
        <w:t>nci</w:t>
      </w:r>
      <w:proofErr w:type="spellEnd"/>
      <w:proofErr w:type="gramEnd"/>
      <w:r w:rsidRPr="00704936">
        <w:rPr>
          <w:color w:val="000000"/>
        </w:rPr>
        <w:t xml:space="preserve"> madde çerçevesinde yeterli işçilik veya işleme tabi tutulmuş olması yahut bu ürünlerin </w:t>
      </w:r>
      <w:r>
        <w:rPr>
          <w:color w:val="000000"/>
        </w:rPr>
        <w:t xml:space="preserve">Türkiye veya </w:t>
      </w:r>
      <w:r w:rsidRPr="00704936">
        <w:rPr>
          <w:color w:val="000000"/>
        </w:rPr>
        <w:t xml:space="preserve">Avrupa Birliği menşeli olması halinde 9 uncu maddede belirtilen yetersiz işçilik veya işlemin ötesinde bir işçilik veya işleme tabi tutulmuş olması kaydıyla </w:t>
      </w:r>
      <w:proofErr w:type="spellStart"/>
      <w:r>
        <w:rPr>
          <w:color w:val="000000"/>
        </w:rPr>
        <w:t>Septe</w:t>
      </w:r>
      <w:proofErr w:type="spellEnd"/>
      <w:r>
        <w:rPr>
          <w:color w:val="000000"/>
        </w:rPr>
        <w:t xml:space="preserve"> ve </w:t>
      </w:r>
      <w:proofErr w:type="spellStart"/>
      <w:r>
        <w:rPr>
          <w:color w:val="000000"/>
        </w:rPr>
        <w:t>Melilya’da</w:t>
      </w:r>
      <w:proofErr w:type="spellEnd"/>
      <w:r w:rsidRPr="00704936">
        <w:rPr>
          <w:color w:val="000000"/>
        </w:rPr>
        <w:t xml:space="preserve"> elde edilmiş ürünler,</w:t>
      </w:r>
    </w:p>
    <w:p w14:paraId="1BFFB958" w14:textId="5D789286" w:rsidR="00AB1BFE" w:rsidRPr="0097038D" w:rsidRDefault="00704936" w:rsidP="00704936">
      <w:pPr>
        <w:ind w:firstLine="567"/>
        <w:jc w:val="both"/>
        <w:rPr>
          <w:color w:val="000000"/>
        </w:rPr>
      </w:pPr>
      <w:proofErr w:type="spellStart"/>
      <w:r>
        <w:rPr>
          <w:color w:val="000000"/>
        </w:rPr>
        <w:t>Septe</w:t>
      </w:r>
      <w:proofErr w:type="spellEnd"/>
      <w:r>
        <w:rPr>
          <w:color w:val="000000"/>
        </w:rPr>
        <w:t xml:space="preserve"> ve </w:t>
      </w:r>
      <w:proofErr w:type="spellStart"/>
      <w:r>
        <w:rPr>
          <w:color w:val="000000"/>
        </w:rPr>
        <w:t>Melilya</w:t>
      </w:r>
      <w:proofErr w:type="spellEnd"/>
      <w:r>
        <w:rPr>
          <w:color w:val="000000"/>
        </w:rPr>
        <w:t xml:space="preserve"> </w:t>
      </w:r>
      <w:r w:rsidRPr="00704936">
        <w:rPr>
          <w:color w:val="000000"/>
        </w:rPr>
        <w:t>menşeli kabul edilirler.</w:t>
      </w:r>
    </w:p>
    <w:p w14:paraId="0CFAD268" w14:textId="7012CAEC" w:rsidR="009D67A1" w:rsidRPr="0097038D" w:rsidRDefault="009D67A1" w:rsidP="000E6A53">
      <w:pPr>
        <w:ind w:firstLine="567"/>
        <w:jc w:val="both"/>
        <w:rPr>
          <w:color w:val="000000"/>
        </w:rPr>
      </w:pPr>
      <w:r w:rsidRPr="0097038D">
        <w:rPr>
          <w:color w:val="000000"/>
        </w:rPr>
        <w:t xml:space="preserve">(3) Bu Yönetmeliğin uygulanmasında,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tek bir ülke olarak kabul edilir.</w:t>
      </w:r>
    </w:p>
    <w:p w14:paraId="31FB6A5C" w14:textId="0C144989" w:rsidR="009D67A1" w:rsidRPr="0097038D" w:rsidRDefault="009D67A1" w:rsidP="000E6A53">
      <w:pPr>
        <w:ind w:firstLine="567"/>
        <w:jc w:val="both"/>
        <w:rPr>
          <w:color w:val="000000"/>
        </w:rPr>
      </w:pPr>
      <w:r w:rsidRPr="0097038D">
        <w:rPr>
          <w:color w:val="000000"/>
        </w:rPr>
        <w:t xml:space="preserve">(4) İhracatçı veya yetkili kanuni temsilcisi, EUR.1 dolaşım belgesinin 2 </w:t>
      </w:r>
      <w:r w:rsidR="00E05674" w:rsidRPr="0097038D">
        <w:rPr>
          <w:color w:val="000000"/>
        </w:rPr>
        <w:t>numaralı</w:t>
      </w:r>
      <w:r w:rsidRPr="0097038D">
        <w:rPr>
          <w:color w:val="000000"/>
        </w:rPr>
        <w:t xml:space="preserve"> kutusuna veya </w:t>
      </w:r>
      <w:r w:rsidR="00E05674" w:rsidRPr="0097038D">
        <w:rPr>
          <w:color w:val="000000"/>
        </w:rPr>
        <w:t>m</w:t>
      </w:r>
      <w:r w:rsidRPr="0097038D">
        <w:rPr>
          <w:color w:val="000000"/>
        </w:rPr>
        <w:t>enşe beyanına “Türkiye” ve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ibarelerini yazar. Ayrıca ürünlerin </w:t>
      </w:r>
      <w:proofErr w:type="spellStart"/>
      <w:r w:rsidRPr="0097038D">
        <w:rPr>
          <w:color w:val="000000"/>
        </w:rPr>
        <w:t>Septe</w:t>
      </w:r>
      <w:proofErr w:type="spellEnd"/>
      <w:r w:rsidRPr="0097038D">
        <w:rPr>
          <w:color w:val="000000"/>
        </w:rPr>
        <w:t xml:space="preserve"> ve </w:t>
      </w:r>
      <w:proofErr w:type="spellStart"/>
      <w:r w:rsidRPr="0097038D">
        <w:rPr>
          <w:color w:val="000000"/>
        </w:rPr>
        <w:t>Melilya</w:t>
      </w:r>
      <w:proofErr w:type="spellEnd"/>
      <w:r w:rsidRPr="0097038D">
        <w:rPr>
          <w:color w:val="000000"/>
        </w:rPr>
        <w:t xml:space="preserve"> menşeli olmaları halinde ise, bu husus EUR.1 dolaşım belgesinin (4) </w:t>
      </w:r>
      <w:r w:rsidR="00E05674" w:rsidRPr="0097038D">
        <w:rPr>
          <w:color w:val="000000"/>
        </w:rPr>
        <w:t>numaralı</w:t>
      </w:r>
      <w:r w:rsidRPr="0097038D">
        <w:rPr>
          <w:color w:val="000000"/>
        </w:rPr>
        <w:t xml:space="preserve"> kutusun</w:t>
      </w:r>
      <w:r w:rsidR="00E05674" w:rsidRPr="0097038D">
        <w:rPr>
          <w:color w:val="000000"/>
        </w:rPr>
        <w:t>d</w:t>
      </w:r>
      <w:r w:rsidRPr="0097038D">
        <w:rPr>
          <w:color w:val="000000"/>
        </w:rPr>
        <w:t xml:space="preserve">a veya menşe beyanında </w:t>
      </w:r>
      <w:r w:rsidR="00E05674" w:rsidRPr="0097038D">
        <w:rPr>
          <w:color w:val="000000"/>
        </w:rPr>
        <w:t>belirtilir</w:t>
      </w:r>
      <w:r w:rsidRPr="0097038D">
        <w:rPr>
          <w:color w:val="000000"/>
        </w:rPr>
        <w:t>.</w:t>
      </w:r>
    </w:p>
    <w:p w14:paraId="48FCA8F1" w14:textId="4587266D" w:rsidR="00DE738E" w:rsidRPr="0097038D" w:rsidRDefault="009D67A1" w:rsidP="000E6A53">
      <w:pPr>
        <w:ind w:firstLine="567"/>
        <w:jc w:val="both"/>
        <w:rPr>
          <w:color w:val="000000"/>
        </w:rPr>
      </w:pPr>
      <w:r w:rsidRPr="0097038D">
        <w:rPr>
          <w:color w:val="000000"/>
        </w:rPr>
        <w:t xml:space="preserve">(5) Bölgesel Konvansiyonun </w:t>
      </w:r>
      <w:proofErr w:type="spellStart"/>
      <w:r w:rsidRPr="0097038D">
        <w:rPr>
          <w:color w:val="000000"/>
        </w:rPr>
        <w:t>Septe</w:t>
      </w:r>
      <w:proofErr w:type="spellEnd"/>
      <w:r w:rsidRPr="0097038D">
        <w:rPr>
          <w:color w:val="000000"/>
        </w:rPr>
        <w:t xml:space="preserve"> ve </w:t>
      </w:r>
      <w:proofErr w:type="spellStart"/>
      <w:r w:rsidRPr="0097038D">
        <w:rPr>
          <w:color w:val="000000"/>
        </w:rPr>
        <w:t>Melilya’da</w:t>
      </w:r>
      <w:proofErr w:type="spellEnd"/>
      <w:r w:rsidRPr="0097038D">
        <w:rPr>
          <w:color w:val="000000"/>
        </w:rPr>
        <w:t xml:space="preserve"> uygulanmasından İspanyol gümrük idareleri sorumludur.</w:t>
      </w:r>
    </w:p>
    <w:p w14:paraId="2DE7275D" w14:textId="3E9A8567" w:rsidR="00F256F0" w:rsidRPr="0097038D" w:rsidRDefault="00F256F0" w:rsidP="000E6A53">
      <w:pPr>
        <w:ind w:firstLine="567"/>
        <w:jc w:val="both"/>
        <w:rPr>
          <w:color w:val="000000"/>
        </w:rPr>
      </w:pPr>
      <w:r w:rsidRPr="0097038D">
        <w:rPr>
          <w:b/>
          <w:bCs/>
          <w:color w:val="000000"/>
        </w:rPr>
        <w:t>San Marino Cumhuriyeti ve Andorra Prensliği</w:t>
      </w:r>
    </w:p>
    <w:p w14:paraId="0200D6F8" w14:textId="23E95CD8" w:rsidR="00DE738E" w:rsidRPr="0097038D" w:rsidRDefault="00F256F0" w:rsidP="000E6A53">
      <w:pPr>
        <w:ind w:firstLine="567"/>
        <w:jc w:val="both"/>
        <w:rPr>
          <w:color w:val="000000"/>
        </w:rPr>
      </w:pPr>
      <w:r w:rsidRPr="0097038D">
        <w:rPr>
          <w:b/>
          <w:bCs/>
          <w:color w:val="000000"/>
        </w:rPr>
        <w:t xml:space="preserve">MADDE </w:t>
      </w:r>
      <w:r w:rsidR="00996966" w:rsidRPr="0097038D">
        <w:rPr>
          <w:b/>
          <w:bCs/>
          <w:color w:val="000000"/>
        </w:rPr>
        <w:t>5</w:t>
      </w:r>
      <w:r w:rsidR="00C20A0C" w:rsidRPr="0097038D">
        <w:rPr>
          <w:b/>
          <w:bCs/>
          <w:color w:val="000000"/>
        </w:rPr>
        <w:t>3</w:t>
      </w:r>
      <w:r w:rsidR="003D6F57" w:rsidRPr="0097038D">
        <w:rPr>
          <w:b/>
          <w:bCs/>
          <w:color w:val="000000"/>
        </w:rPr>
        <w:t>-</w:t>
      </w:r>
      <w:r w:rsidRPr="0097038D">
        <w:rPr>
          <w:color w:val="000000"/>
        </w:rPr>
        <w:t> (1) San Marino Cumhuriyeti menşeli ürünler ile Armonize Sistemin 25 ila 97</w:t>
      </w:r>
      <w:r w:rsidR="00DE738E" w:rsidRPr="0097038D">
        <w:rPr>
          <w:color w:val="000000"/>
        </w:rPr>
        <w:t xml:space="preserve"> inci</w:t>
      </w:r>
      <w:r w:rsidRPr="0097038D">
        <w:rPr>
          <w:color w:val="000000"/>
        </w:rPr>
        <w:t xml:space="preserve"> fasıllarında yer alan Andorra Prensliği menşeli ürünler, bu Yönetmelik </w:t>
      </w:r>
      <w:r w:rsidR="00DE738E" w:rsidRPr="0097038D">
        <w:rPr>
          <w:color w:val="000000"/>
        </w:rPr>
        <w:t>kapsamında</w:t>
      </w:r>
      <w:r w:rsidRPr="0097038D">
        <w:rPr>
          <w:color w:val="000000"/>
        </w:rPr>
        <w:t xml:space="preserve"> AB menşeli ürünler olarak kabul ed</w:t>
      </w:r>
      <w:r w:rsidR="00DE738E" w:rsidRPr="0097038D">
        <w:rPr>
          <w:color w:val="000000"/>
        </w:rPr>
        <w:t>ilir.</w:t>
      </w:r>
    </w:p>
    <w:p w14:paraId="5065D7D9" w14:textId="7B6F9F35" w:rsidR="00E26236" w:rsidRPr="0097038D" w:rsidRDefault="00E26236" w:rsidP="000E6A53">
      <w:pPr>
        <w:ind w:firstLine="567"/>
        <w:jc w:val="both"/>
        <w:rPr>
          <w:color w:val="000000"/>
        </w:rPr>
      </w:pPr>
      <w:bookmarkStart w:id="31" w:name="_Hlk204259906"/>
      <w:r w:rsidRPr="0097038D">
        <w:rPr>
          <w:color w:val="000000"/>
        </w:rPr>
        <w:t>(2) San Marino Cumhuriyeti ve Andorra Prensliği menşeli ürünlerin menşe statüsü, gerekli uyarlamalar yapılarak bu Yönetmelik hükümlerinin uygulanması suretiyle belirlenir.</w:t>
      </w:r>
    </w:p>
    <w:bookmarkEnd w:id="31"/>
    <w:p w14:paraId="25FEC301" w14:textId="77777777" w:rsidR="00DE738E" w:rsidRPr="0097038D" w:rsidRDefault="00DE738E" w:rsidP="000E6A53">
      <w:pPr>
        <w:ind w:firstLine="567"/>
        <w:jc w:val="both"/>
        <w:rPr>
          <w:b/>
          <w:bCs/>
          <w:color w:val="000000"/>
        </w:rPr>
      </w:pPr>
      <w:r w:rsidRPr="0097038D">
        <w:rPr>
          <w:b/>
          <w:bCs/>
          <w:color w:val="000000"/>
        </w:rPr>
        <w:t>Avrupa Ekonomik Alanı</w:t>
      </w:r>
    </w:p>
    <w:p w14:paraId="6B629770" w14:textId="61A1BE6D" w:rsidR="006E5F9C" w:rsidRDefault="00996966" w:rsidP="009B716F">
      <w:pPr>
        <w:ind w:firstLine="567"/>
        <w:jc w:val="both"/>
        <w:rPr>
          <w:b/>
          <w:bCs/>
          <w:color w:val="000000"/>
        </w:rPr>
      </w:pPr>
      <w:r w:rsidRPr="0097038D">
        <w:rPr>
          <w:b/>
          <w:bCs/>
          <w:color w:val="000000"/>
        </w:rPr>
        <w:t>MADDE 5</w:t>
      </w:r>
      <w:r w:rsidR="00C20A0C" w:rsidRPr="0097038D">
        <w:rPr>
          <w:b/>
          <w:bCs/>
          <w:color w:val="000000"/>
        </w:rPr>
        <w:t>4</w:t>
      </w:r>
      <w:r w:rsidR="003D6F57" w:rsidRPr="0097038D">
        <w:rPr>
          <w:b/>
          <w:bCs/>
          <w:color w:val="000000"/>
        </w:rPr>
        <w:t>-</w:t>
      </w:r>
      <w:r w:rsidRPr="0097038D">
        <w:rPr>
          <w:color w:val="000000"/>
        </w:rPr>
        <w:t xml:space="preserve"> </w:t>
      </w:r>
      <w:r w:rsidR="00094000" w:rsidRPr="0097038D">
        <w:rPr>
          <w:color w:val="000000"/>
        </w:rPr>
        <w:t xml:space="preserve">(1) Avrupa Ekonomik Alanı Anlaşmasının Protokol 4’ü kapsamında Avrupa Ekonomik Alanı (AEA) menşeli eşya, sırasıyla Avrupa Birliği, İzlanda, Lihtenştayn veya Norveç’ten (AEA Tarafları), AEA Tarafları haricindeki bir başka Taraf ülkeye ihraç edildiğinde, ithalatı gerçekleştiren Taraf ülke ile AEA Tarafları arasında serbest ticaret </w:t>
      </w:r>
      <w:r w:rsidR="00094000" w:rsidRPr="0097038D">
        <w:rPr>
          <w:color w:val="000000"/>
        </w:rPr>
        <w:lastRenderedPageBreak/>
        <w:t>anlaşmalarının varlığı şartıyla, Avrupa Birliği, İzlanda, Lihtenştayn veya Norveç menşeli kabul edilirler.</w:t>
      </w:r>
      <w:bookmarkStart w:id="32" w:name="_Hlk191635307"/>
    </w:p>
    <w:p w14:paraId="13B1CCD3" w14:textId="1D9B56EE" w:rsidR="00DE738E" w:rsidRPr="0097038D" w:rsidRDefault="00DE738E" w:rsidP="000E6A53">
      <w:pPr>
        <w:ind w:firstLine="567"/>
        <w:jc w:val="both"/>
        <w:rPr>
          <w:b/>
          <w:bCs/>
          <w:color w:val="000000"/>
        </w:rPr>
      </w:pPr>
      <w:r w:rsidRPr="0097038D">
        <w:rPr>
          <w:b/>
          <w:bCs/>
          <w:color w:val="000000"/>
        </w:rPr>
        <w:t>Lihtenştayn</w:t>
      </w:r>
    </w:p>
    <w:bookmarkEnd w:id="32"/>
    <w:p w14:paraId="0679A705" w14:textId="09CDB9B7" w:rsidR="00DE738E" w:rsidRPr="0097038D" w:rsidRDefault="008D1234" w:rsidP="000E6A53">
      <w:pPr>
        <w:ind w:firstLine="567"/>
        <w:jc w:val="both"/>
        <w:rPr>
          <w:color w:val="000000"/>
        </w:rPr>
      </w:pPr>
      <w:r w:rsidRPr="0097038D">
        <w:rPr>
          <w:b/>
          <w:bCs/>
          <w:color w:val="000000"/>
        </w:rPr>
        <w:t xml:space="preserve">MADDE </w:t>
      </w:r>
      <w:r w:rsidR="00996966" w:rsidRPr="0097038D">
        <w:rPr>
          <w:b/>
          <w:bCs/>
          <w:color w:val="000000"/>
        </w:rPr>
        <w:t>5</w:t>
      </w:r>
      <w:r w:rsidR="00C20A0C" w:rsidRPr="0097038D">
        <w:rPr>
          <w:b/>
          <w:bCs/>
          <w:color w:val="000000"/>
        </w:rPr>
        <w:t>5</w:t>
      </w:r>
      <w:r w:rsidR="003D6F57" w:rsidRPr="0097038D">
        <w:rPr>
          <w:b/>
          <w:bCs/>
          <w:color w:val="000000"/>
        </w:rPr>
        <w:t>-</w:t>
      </w:r>
      <w:r w:rsidR="00996966" w:rsidRPr="0097038D">
        <w:rPr>
          <w:color w:val="000000"/>
        </w:rPr>
        <w:t xml:space="preserve"> (1) </w:t>
      </w:r>
      <w:r w:rsidR="00DE738E" w:rsidRPr="0097038D">
        <w:rPr>
          <w:color w:val="000000"/>
        </w:rPr>
        <w:t xml:space="preserve">Lihtenştayn menşeli </w:t>
      </w:r>
      <w:r w:rsidR="0064140D" w:rsidRPr="0097038D">
        <w:rPr>
          <w:color w:val="000000"/>
        </w:rPr>
        <w:t xml:space="preserve">ürünler, bu Yönetmelik kapsamında </w:t>
      </w:r>
      <w:r w:rsidR="00DE738E" w:rsidRPr="0097038D">
        <w:rPr>
          <w:color w:val="000000"/>
        </w:rPr>
        <w:t>İsviçre menşeli olarak kabul edilir.</w:t>
      </w:r>
    </w:p>
    <w:p w14:paraId="2793FD25" w14:textId="481197DE" w:rsidR="0064140D" w:rsidRPr="0097038D" w:rsidRDefault="0064140D" w:rsidP="000E6A53">
      <w:pPr>
        <w:ind w:firstLine="567"/>
        <w:jc w:val="both"/>
        <w:rPr>
          <w:color w:val="000000"/>
        </w:rPr>
      </w:pPr>
      <w:r w:rsidRPr="0097038D">
        <w:rPr>
          <w:color w:val="000000"/>
        </w:rPr>
        <w:t>(2) Lihtenştayn menşeli ürünlerin menşe statüsü, gerekli uyarlamalar yapılarak bu Yönetmelik hükümlerinin uygulanması suretiyle belirlenir.</w:t>
      </w:r>
    </w:p>
    <w:p w14:paraId="44D6480F" w14:textId="229872C4" w:rsidR="008D1234" w:rsidRPr="003E167C" w:rsidRDefault="003E167C" w:rsidP="000E6A53">
      <w:pPr>
        <w:ind w:firstLine="567"/>
        <w:jc w:val="both"/>
        <w:rPr>
          <w:b/>
          <w:bCs/>
          <w:color w:val="000000"/>
        </w:rPr>
      </w:pPr>
      <w:bookmarkStart w:id="33" w:name="_Hlk193203233"/>
      <w:r w:rsidRPr="00BC3598">
        <w:rPr>
          <w:b/>
          <w:bCs/>
        </w:rPr>
        <w:t xml:space="preserve">Bu Yönetmeliğin kapsamına alınacak Anlaşmalara ilişkin </w:t>
      </w:r>
      <w:r w:rsidR="00047E90" w:rsidRPr="003E167C">
        <w:rPr>
          <w:b/>
          <w:bCs/>
          <w:color w:val="000000"/>
        </w:rPr>
        <w:t>hükümler</w:t>
      </w:r>
    </w:p>
    <w:bookmarkEnd w:id="33"/>
    <w:p w14:paraId="12270B27" w14:textId="58D267C8" w:rsidR="008D1234" w:rsidRPr="0097038D" w:rsidRDefault="008D1234" w:rsidP="008D1234">
      <w:pPr>
        <w:ind w:firstLine="567"/>
        <w:jc w:val="both"/>
        <w:rPr>
          <w:color w:val="000000"/>
        </w:rPr>
      </w:pPr>
      <w:r w:rsidRPr="0097038D">
        <w:rPr>
          <w:b/>
          <w:bCs/>
          <w:color w:val="000000"/>
        </w:rPr>
        <w:t>MADDE 5</w:t>
      </w:r>
      <w:r w:rsidR="00C20A0C" w:rsidRPr="0097038D">
        <w:rPr>
          <w:b/>
          <w:bCs/>
          <w:color w:val="000000"/>
        </w:rPr>
        <w:t>6</w:t>
      </w:r>
      <w:r w:rsidR="003D6F57" w:rsidRPr="0097038D">
        <w:rPr>
          <w:b/>
          <w:bCs/>
          <w:color w:val="000000"/>
        </w:rPr>
        <w:t>-</w:t>
      </w:r>
      <w:r w:rsidRPr="0097038D">
        <w:rPr>
          <w:color w:val="000000"/>
        </w:rPr>
        <w:t xml:space="preserve"> (1) </w:t>
      </w:r>
      <w:r w:rsidR="00913495" w:rsidRPr="0097038D">
        <w:rPr>
          <w:color w:val="000000"/>
        </w:rPr>
        <w:t>D</w:t>
      </w:r>
      <w:r w:rsidRPr="0097038D">
        <w:rPr>
          <w:color w:val="000000"/>
        </w:rPr>
        <w:t>aha önce</w:t>
      </w:r>
      <w:r w:rsidR="00913495" w:rsidRPr="0097038D">
        <w:t xml:space="preserve"> </w:t>
      </w:r>
      <w:r w:rsidR="004506FD">
        <w:rPr>
          <w:color w:val="000000"/>
        </w:rPr>
        <w:t>2012 kurallarına ilişkin mevzuat</w:t>
      </w:r>
      <w:r w:rsidR="00913495" w:rsidRPr="0097038D">
        <w:rPr>
          <w:color w:val="000000"/>
        </w:rPr>
        <w:t xml:space="preserve"> kapsamında olup bu Yönetmeliğin kapsamına alınan Anlaşmalardan</w:t>
      </w:r>
      <w:r w:rsidR="00600C6C" w:rsidRPr="0097038D">
        <w:rPr>
          <w:color w:val="000000"/>
        </w:rPr>
        <w:t xml:space="preserve">, </w:t>
      </w:r>
      <w:bookmarkStart w:id="34" w:name="_Hlk193202133"/>
      <w:r w:rsidR="00600C6C" w:rsidRPr="0097038D">
        <w:rPr>
          <w:color w:val="000000"/>
        </w:rPr>
        <w:t>önceden</w:t>
      </w:r>
      <w:r w:rsidR="00913495" w:rsidRPr="0097038D">
        <w:rPr>
          <w:color w:val="000000"/>
        </w:rPr>
        <w:t xml:space="preserve"> t</w:t>
      </w:r>
      <w:r w:rsidR="00AA0489" w:rsidRPr="0097038D">
        <w:rPr>
          <w:color w:val="000000"/>
        </w:rPr>
        <w:t>a</w:t>
      </w:r>
      <w:r w:rsidR="00913495" w:rsidRPr="0097038D">
        <w:rPr>
          <w:color w:val="000000"/>
        </w:rPr>
        <w:t xml:space="preserve">bi oldukları </w:t>
      </w:r>
      <w:bookmarkEnd w:id="34"/>
      <w:r w:rsidR="00F94F8B">
        <w:rPr>
          <w:color w:val="000000"/>
        </w:rPr>
        <w:t xml:space="preserve">mevzuat </w:t>
      </w:r>
      <w:r w:rsidR="00913495" w:rsidRPr="0097038D">
        <w:rPr>
          <w:color w:val="000000"/>
        </w:rPr>
        <w:t xml:space="preserve">hükümlerine uygun olarak </w:t>
      </w:r>
      <w:bookmarkStart w:id="35" w:name="_Hlk193202208"/>
      <w:r w:rsidR="00913495" w:rsidRPr="0097038D">
        <w:rPr>
          <w:color w:val="000000"/>
        </w:rPr>
        <w:t xml:space="preserve">bu Yönetmeliğin kapsamına alındıkları tarihin yürürlük tarihinden </w:t>
      </w:r>
      <w:bookmarkEnd w:id="35"/>
      <w:r w:rsidR="00913495" w:rsidRPr="0097038D">
        <w:rPr>
          <w:color w:val="000000"/>
        </w:rPr>
        <w:t xml:space="preserve">önce </w:t>
      </w:r>
      <w:bookmarkStart w:id="36" w:name="_Hlk193205008"/>
      <w:r w:rsidR="00600C6C" w:rsidRPr="0097038D">
        <w:rPr>
          <w:color w:val="000000"/>
        </w:rPr>
        <w:t>düzenlenen veya hazırlanan menşe ispat belgeleri</w:t>
      </w:r>
      <w:r w:rsidR="00013276" w:rsidRPr="0097038D">
        <w:rPr>
          <w:color w:val="000000"/>
        </w:rPr>
        <w:t>,</w:t>
      </w:r>
      <w:r w:rsidR="00113604" w:rsidRPr="0097038D">
        <w:rPr>
          <w:color w:val="000000"/>
        </w:rPr>
        <w:t xml:space="preserve"> </w:t>
      </w:r>
      <w:r w:rsidR="004506FD">
        <w:rPr>
          <w:color w:val="000000"/>
        </w:rPr>
        <w:t>dört aylık geçerlilik süresi</w:t>
      </w:r>
      <w:r w:rsidR="00113604" w:rsidRPr="0097038D">
        <w:rPr>
          <w:color w:val="000000"/>
        </w:rPr>
        <w:t xml:space="preserve"> dahilinde olma</w:t>
      </w:r>
      <w:r w:rsidR="00477365" w:rsidRPr="0097038D">
        <w:rPr>
          <w:color w:val="000000"/>
        </w:rPr>
        <w:t>ları</w:t>
      </w:r>
      <w:r w:rsidR="00013276" w:rsidRPr="0097038D">
        <w:rPr>
          <w:color w:val="000000"/>
        </w:rPr>
        <w:t xml:space="preserve"> ve</w:t>
      </w:r>
      <w:r w:rsidR="00477365" w:rsidRPr="0097038D">
        <w:rPr>
          <w:color w:val="000000"/>
        </w:rPr>
        <w:t xml:space="preserve"> </w:t>
      </w:r>
      <w:r w:rsidR="000F7C6D" w:rsidRPr="0097038D">
        <w:rPr>
          <w:color w:val="000000"/>
        </w:rPr>
        <w:t xml:space="preserve">bu belgeler </w:t>
      </w:r>
      <w:r w:rsidR="00477365" w:rsidRPr="0097038D">
        <w:rPr>
          <w:color w:val="000000"/>
        </w:rPr>
        <w:t>muhteviyatı eşyanın ilgili Anlaşmanın bu Yönetmeliğin kapsamına alındığı tarihin yürürlük tarihi itibarıyla transit halinde olması ya da Türkiye veya ilgili Taraf ülke</w:t>
      </w:r>
      <w:r w:rsidR="004506FD">
        <w:rPr>
          <w:color w:val="000000"/>
        </w:rPr>
        <w:t>ler</w:t>
      </w:r>
      <w:r w:rsidR="00477365" w:rsidRPr="0097038D">
        <w:rPr>
          <w:color w:val="000000"/>
        </w:rPr>
        <w:t>de antrepolarda veya serbest bölgelerde geçici depolanması kaydıyla,</w:t>
      </w:r>
      <w:r w:rsidR="000F7C6D" w:rsidRPr="0097038D">
        <w:rPr>
          <w:color w:val="000000"/>
        </w:rPr>
        <w:t xml:space="preserve"> Anlaşmanın </w:t>
      </w:r>
      <w:r w:rsidR="00113604" w:rsidRPr="0097038D">
        <w:rPr>
          <w:color w:val="000000"/>
        </w:rPr>
        <w:t>bu Yönetmeliğin kapsamına alındı</w:t>
      </w:r>
      <w:r w:rsidR="000F7C6D" w:rsidRPr="0097038D">
        <w:rPr>
          <w:color w:val="000000"/>
        </w:rPr>
        <w:t>ğı</w:t>
      </w:r>
      <w:r w:rsidR="00113604" w:rsidRPr="0097038D">
        <w:rPr>
          <w:color w:val="000000"/>
        </w:rPr>
        <w:t xml:space="preserve"> tarihin yürürlük tarihinden sonra da kabul edilir ve söz konusu menşe ispat belgeleri</w:t>
      </w:r>
      <w:r w:rsidR="00600C6C" w:rsidRPr="0097038D">
        <w:rPr>
          <w:color w:val="000000"/>
        </w:rPr>
        <w:t xml:space="preserve"> kapsamı </w:t>
      </w:r>
      <w:r w:rsidR="00113604" w:rsidRPr="0097038D">
        <w:rPr>
          <w:color w:val="000000"/>
        </w:rPr>
        <w:t>eşya için</w:t>
      </w:r>
      <w:r w:rsidR="004506FD">
        <w:rPr>
          <w:color w:val="000000"/>
        </w:rPr>
        <w:t xml:space="preserve"> ilgili</w:t>
      </w:r>
      <w:r w:rsidR="00113604" w:rsidRPr="0097038D">
        <w:rPr>
          <w:color w:val="000000"/>
        </w:rPr>
        <w:t xml:space="preserve"> Anlaşmada öngörülen tercihli tarife uygulanır.</w:t>
      </w:r>
    </w:p>
    <w:bookmarkEnd w:id="36"/>
    <w:p w14:paraId="3E7EB3A6" w14:textId="6BAC056B" w:rsidR="00477365" w:rsidRPr="0097038D" w:rsidRDefault="00477365">
      <w:pPr>
        <w:ind w:firstLine="567"/>
        <w:jc w:val="both"/>
        <w:rPr>
          <w:color w:val="000000"/>
        </w:rPr>
      </w:pPr>
      <w:r w:rsidRPr="0097038D">
        <w:rPr>
          <w:color w:val="000000"/>
        </w:rPr>
        <w:t xml:space="preserve">(2) </w:t>
      </w:r>
      <w:r w:rsidR="00365578" w:rsidRPr="0097038D">
        <w:rPr>
          <w:color w:val="000000"/>
        </w:rPr>
        <w:t xml:space="preserve">Hem </w:t>
      </w:r>
      <w:bookmarkStart w:id="37" w:name="_Hlk193203974"/>
      <w:r w:rsidR="004506FD">
        <w:rPr>
          <w:color w:val="000000"/>
        </w:rPr>
        <w:t>2012 kurallarına ilişkin mevzuatın</w:t>
      </w:r>
      <w:r w:rsidR="00365578" w:rsidRPr="0097038D">
        <w:rPr>
          <w:color w:val="000000"/>
        </w:rPr>
        <w:t xml:space="preserve"> </w:t>
      </w:r>
      <w:bookmarkEnd w:id="37"/>
      <w:r w:rsidR="00365578" w:rsidRPr="0097038D">
        <w:rPr>
          <w:color w:val="000000"/>
        </w:rPr>
        <w:t xml:space="preserve">hem de bu Yönetmeliğin kapsamında olan Anlaşmalar çerçevesinde; </w:t>
      </w:r>
      <w:r w:rsidR="004506FD">
        <w:rPr>
          <w:color w:val="000000"/>
        </w:rPr>
        <w:t>2012 kurallarına ilişkin mevzuata</w:t>
      </w:r>
      <w:r w:rsidR="00365578" w:rsidRPr="0097038D">
        <w:rPr>
          <w:color w:val="000000"/>
        </w:rPr>
        <w:t xml:space="preserve"> </w:t>
      </w:r>
      <w:r w:rsidR="00024F40" w:rsidRPr="0097038D">
        <w:rPr>
          <w:color w:val="000000"/>
        </w:rPr>
        <w:t xml:space="preserve">uygun olarak </w:t>
      </w:r>
      <w:r w:rsidR="00013276" w:rsidRPr="0097038D">
        <w:rPr>
          <w:color w:val="000000"/>
        </w:rPr>
        <w:t>1/1/2026</w:t>
      </w:r>
      <w:r w:rsidR="00024F40" w:rsidRPr="0097038D">
        <w:rPr>
          <w:color w:val="000000"/>
        </w:rPr>
        <w:t xml:space="preserve"> tarihinden önce</w:t>
      </w:r>
      <w:r w:rsidR="00B918C8" w:rsidRPr="0097038D">
        <w:rPr>
          <w:color w:val="000000"/>
        </w:rPr>
        <w:t xml:space="preserve"> düzenlenen veya hazırlanan menşe ispat belgelerinin düzenlendiği/hazırlandığı tarihten itibaren dört ay içinde ithalatta ibraz edilmesi, bu belgeler muhteviyatı eşyanın </w:t>
      </w:r>
      <w:r w:rsidR="00013276" w:rsidRPr="0097038D">
        <w:rPr>
          <w:color w:val="000000"/>
        </w:rPr>
        <w:t>1/1/2026</w:t>
      </w:r>
      <w:r w:rsidR="00B918C8" w:rsidRPr="0097038D">
        <w:rPr>
          <w:color w:val="000000"/>
        </w:rPr>
        <w:t xml:space="preserve"> tarihinde transit halinde olması ya da Türkiye veya ilgili Taraf ülke</w:t>
      </w:r>
      <w:r w:rsidR="004506FD">
        <w:rPr>
          <w:color w:val="000000"/>
        </w:rPr>
        <w:t>ler</w:t>
      </w:r>
      <w:r w:rsidR="00B918C8" w:rsidRPr="0097038D">
        <w:rPr>
          <w:color w:val="000000"/>
        </w:rPr>
        <w:t>de antrepolarda veya serbest bölgelerde geçici depolanması kaydıyla,</w:t>
      </w:r>
      <w:r w:rsidR="004506FD">
        <w:rPr>
          <w:color w:val="000000"/>
        </w:rPr>
        <w:t xml:space="preserve"> söz konusu menşe ispat belgeleri</w:t>
      </w:r>
      <w:r w:rsidR="00B918C8" w:rsidRPr="0097038D">
        <w:rPr>
          <w:color w:val="000000"/>
        </w:rPr>
        <w:t xml:space="preserve"> </w:t>
      </w:r>
      <w:r w:rsidR="00013276" w:rsidRPr="0097038D">
        <w:rPr>
          <w:color w:val="000000"/>
        </w:rPr>
        <w:t>1/1/2026</w:t>
      </w:r>
      <w:r w:rsidR="00B918C8" w:rsidRPr="0097038D">
        <w:rPr>
          <w:color w:val="000000"/>
        </w:rPr>
        <w:t xml:space="preserve"> tarihinden sonra da kabul edilir ve </w:t>
      </w:r>
      <w:r w:rsidR="004506FD">
        <w:rPr>
          <w:color w:val="000000"/>
        </w:rPr>
        <w:t>bu belgeler</w:t>
      </w:r>
      <w:r w:rsidR="00B918C8" w:rsidRPr="0097038D">
        <w:rPr>
          <w:color w:val="000000"/>
        </w:rPr>
        <w:t xml:space="preserve"> kapsamı eşya için</w:t>
      </w:r>
      <w:r w:rsidR="004506FD">
        <w:rPr>
          <w:color w:val="000000"/>
        </w:rPr>
        <w:t xml:space="preserve"> ilgili</w:t>
      </w:r>
      <w:r w:rsidR="00B918C8" w:rsidRPr="0097038D">
        <w:rPr>
          <w:color w:val="000000"/>
        </w:rPr>
        <w:t xml:space="preserve"> Anlaşmada öngörülen tercihli tarife uygulanır.</w:t>
      </w:r>
    </w:p>
    <w:p w14:paraId="7C585789" w14:textId="598FD101" w:rsidR="00C544D4" w:rsidRPr="0097038D" w:rsidRDefault="00C544D4" w:rsidP="008D1234">
      <w:pPr>
        <w:ind w:firstLine="567"/>
        <w:jc w:val="both"/>
        <w:rPr>
          <w:color w:val="000000"/>
        </w:rPr>
      </w:pPr>
      <w:r w:rsidRPr="0097038D">
        <w:rPr>
          <w:color w:val="000000"/>
        </w:rPr>
        <w:t>(</w:t>
      </w:r>
      <w:r w:rsidR="00477365" w:rsidRPr="0097038D">
        <w:rPr>
          <w:color w:val="000000"/>
        </w:rPr>
        <w:t>3</w:t>
      </w:r>
      <w:r w:rsidRPr="0097038D">
        <w:rPr>
          <w:color w:val="000000"/>
        </w:rPr>
        <w:t xml:space="preserve">) </w:t>
      </w:r>
      <w:bookmarkStart w:id="38" w:name="_Hlk205283983"/>
      <w:r w:rsidRPr="0097038D">
        <w:rPr>
          <w:color w:val="000000"/>
        </w:rPr>
        <w:t>Birinci</w:t>
      </w:r>
      <w:r w:rsidR="009F1BA1" w:rsidRPr="0097038D">
        <w:rPr>
          <w:color w:val="000000"/>
        </w:rPr>
        <w:t xml:space="preserve"> ve ikinci</w:t>
      </w:r>
      <w:r w:rsidRPr="0097038D">
        <w:rPr>
          <w:color w:val="000000"/>
        </w:rPr>
        <w:t xml:space="preserve"> fıkra</w:t>
      </w:r>
      <w:r w:rsidR="009F1BA1" w:rsidRPr="0097038D">
        <w:rPr>
          <w:color w:val="000000"/>
        </w:rPr>
        <w:t>lar</w:t>
      </w:r>
      <w:r w:rsidRPr="0097038D">
        <w:rPr>
          <w:color w:val="000000"/>
        </w:rPr>
        <w:t xml:space="preserve">da atıfta bulunulan menşe ispat belgelerinin </w:t>
      </w:r>
      <w:bookmarkEnd w:id="38"/>
      <w:r w:rsidR="004506FD">
        <w:rPr>
          <w:color w:val="000000"/>
        </w:rPr>
        <w:t>2012 kurallarına ilişkin mevzuatta yer alan</w:t>
      </w:r>
      <w:r w:rsidR="001E326E" w:rsidRPr="0097038D">
        <w:rPr>
          <w:color w:val="000000"/>
        </w:rPr>
        <w:t xml:space="preserve"> dört aylık</w:t>
      </w:r>
      <w:r w:rsidRPr="0097038D">
        <w:rPr>
          <w:color w:val="000000"/>
        </w:rPr>
        <w:t xml:space="preserve"> geçerlilik süre</w:t>
      </w:r>
      <w:r w:rsidR="001E326E" w:rsidRPr="0097038D">
        <w:rPr>
          <w:color w:val="000000"/>
        </w:rPr>
        <w:t>sinin</w:t>
      </w:r>
      <w:r w:rsidRPr="0097038D">
        <w:rPr>
          <w:color w:val="000000"/>
        </w:rPr>
        <w:t xml:space="preserve"> bitiminden sonra ibraz edilmesi halinde, </w:t>
      </w:r>
      <w:proofErr w:type="gramStart"/>
      <w:r w:rsidR="005D0759" w:rsidRPr="0097038D">
        <w:rPr>
          <w:color w:val="000000"/>
        </w:rPr>
        <w:t xml:space="preserve">32 </w:t>
      </w:r>
      <w:proofErr w:type="spellStart"/>
      <w:r w:rsidR="005D0759" w:rsidRPr="0097038D">
        <w:rPr>
          <w:color w:val="000000"/>
        </w:rPr>
        <w:t>nci</w:t>
      </w:r>
      <w:proofErr w:type="spellEnd"/>
      <w:proofErr w:type="gramEnd"/>
      <w:r w:rsidRPr="0097038D">
        <w:rPr>
          <w:color w:val="000000"/>
        </w:rPr>
        <w:t xml:space="preserve"> maddenin üçüncü ve dördüncü fıkraları </w:t>
      </w:r>
      <w:r w:rsidR="00767535" w:rsidRPr="0097038D">
        <w:rPr>
          <w:color w:val="000000"/>
        </w:rPr>
        <w:t>çerçevesinde işlem yapılır.</w:t>
      </w:r>
    </w:p>
    <w:p w14:paraId="296B781B" w14:textId="1B7D4A1E" w:rsidR="00D53CCA" w:rsidRPr="0097038D" w:rsidRDefault="00D53CCA" w:rsidP="00D53CCA">
      <w:pPr>
        <w:ind w:firstLine="567"/>
        <w:jc w:val="both"/>
        <w:rPr>
          <w:b/>
          <w:bCs/>
          <w:color w:val="000000"/>
        </w:rPr>
      </w:pPr>
      <w:r w:rsidRPr="0097038D">
        <w:rPr>
          <w:b/>
          <w:bCs/>
          <w:color w:val="000000"/>
        </w:rPr>
        <w:t>Transit haldeki veya antrepodaki eşyaya ilişkin hükümler</w:t>
      </w:r>
    </w:p>
    <w:p w14:paraId="4A8C1E25" w14:textId="3091283B" w:rsidR="00600C6C" w:rsidRPr="0097038D" w:rsidRDefault="00D53CCA" w:rsidP="00D53CCA">
      <w:pPr>
        <w:ind w:firstLine="567"/>
        <w:jc w:val="both"/>
        <w:rPr>
          <w:color w:val="000000"/>
        </w:rPr>
      </w:pPr>
      <w:r w:rsidRPr="0097038D">
        <w:rPr>
          <w:b/>
          <w:bCs/>
          <w:color w:val="000000"/>
        </w:rPr>
        <w:t>MADDE 5</w:t>
      </w:r>
      <w:r w:rsidR="00C20A0C" w:rsidRPr="0097038D">
        <w:rPr>
          <w:b/>
          <w:bCs/>
          <w:color w:val="000000"/>
        </w:rPr>
        <w:t>7</w:t>
      </w:r>
      <w:r w:rsidR="003D6F57" w:rsidRPr="0097038D">
        <w:rPr>
          <w:b/>
          <w:bCs/>
          <w:color w:val="000000"/>
        </w:rPr>
        <w:t>-</w:t>
      </w:r>
      <w:r w:rsidRPr="0097038D">
        <w:rPr>
          <w:color w:val="000000"/>
        </w:rPr>
        <w:t xml:space="preserve"> (1) </w:t>
      </w:r>
      <w:r w:rsidR="00600C6C" w:rsidRPr="0097038D">
        <w:rPr>
          <w:color w:val="000000"/>
        </w:rPr>
        <w:t xml:space="preserve">Bu Yönetmelik hükümlerine uygun olan ve Anlaşmanın yürürlüğe girdiği tarihte transit halinde olan </w:t>
      </w:r>
      <w:bookmarkStart w:id="39" w:name="_Hlk193203602"/>
      <w:r w:rsidR="00600C6C" w:rsidRPr="0097038D">
        <w:rPr>
          <w:color w:val="000000"/>
        </w:rPr>
        <w:t>ya da Türkiye veya ilgili Taraf ülkede antrepolarda veya serbest bölgelerde geçici depolanan</w:t>
      </w:r>
      <w:bookmarkEnd w:id="39"/>
      <w:r w:rsidR="00600C6C" w:rsidRPr="0097038D">
        <w:rPr>
          <w:color w:val="000000"/>
        </w:rPr>
        <w:t xml:space="preserve"> eşyaya, ithalatçı ülkenin gümrük idaresine söz konusu tarihten itibaren </w:t>
      </w:r>
      <w:r w:rsidR="00024F40" w:rsidRPr="0097038D">
        <w:rPr>
          <w:color w:val="000000"/>
        </w:rPr>
        <w:t>on</w:t>
      </w:r>
      <w:r w:rsidR="00600C6C" w:rsidRPr="0097038D">
        <w:rPr>
          <w:color w:val="000000"/>
        </w:rPr>
        <w:t xml:space="preserve"> ay içinde, eşyanın </w:t>
      </w:r>
      <w:r w:rsidR="00474A1C" w:rsidRPr="0097038D">
        <w:rPr>
          <w:color w:val="000000"/>
        </w:rPr>
        <w:t xml:space="preserve">16 </w:t>
      </w:r>
      <w:proofErr w:type="spellStart"/>
      <w:r w:rsidR="00474A1C" w:rsidRPr="0097038D">
        <w:rPr>
          <w:color w:val="000000"/>
        </w:rPr>
        <w:t>ncı</w:t>
      </w:r>
      <w:proofErr w:type="spellEnd"/>
      <w:r w:rsidR="00600C6C" w:rsidRPr="0097038D">
        <w:rPr>
          <w:color w:val="000000"/>
        </w:rPr>
        <w:t xml:space="preserve"> madde hükümleri çerçevesinde </w:t>
      </w:r>
      <w:r w:rsidR="00024F40" w:rsidRPr="0097038D">
        <w:rPr>
          <w:color w:val="000000"/>
        </w:rPr>
        <w:t xml:space="preserve">değişmemiş </w:t>
      </w:r>
      <w:r w:rsidR="00600C6C" w:rsidRPr="0097038D">
        <w:rPr>
          <w:color w:val="000000"/>
        </w:rPr>
        <w:t>olduğunu gösteren belgelerle beraber ihracatçı ülkenin gümrük idaresince sonradan verilmiş bir EUR.1 dolaşım belgesinin</w:t>
      </w:r>
      <w:r w:rsidR="00024F40" w:rsidRPr="0097038D">
        <w:rPr>
          <w:color w:val="000000"/>
        </w:rPr>
        <w:t xml:space="preserve"> ya da ihracatçı tarafından</w:t>
      </w:r>
      <w:r w:rsidR="009558B6" w:rsidRPr="0097038D">
        <w:rPr>
          <w:color w:val="000000"/>
        </w:rPr>
        <w:t xml:space="preserve"> geriye dönük</w:t>
      </w:r>
      <w:r w:rsidR="00024F40" w:rsidRPr="0097038D">
        <w:rPr>
          <w:color w:val="000000"/>
        </w:rPr>
        <w:t xml:space="preserve"> hazırlanan bir menşe beyanının</w:t>
      </w:r>
      <w:r w:rsidR="00600C6C" w:rsidRPr="0097038D">
        <w:rPr>
          <w:color w:val="000000"/>
        </w:rPr>
        <w:t xml:space="preserve"> sunulması kaydıyla, Anlaşma hükümleri tatbik edilebilir.</w:t>
      </w:r>
    </w:p>
    <w:p w14:paraId="6C97BA47" w14:textId="60CC82E7" w:rsidR="00047E90" w:rsidRPr="0097038D" w:rsidRDefault="00047E90" w:rsidP="00D53CCA">
      <w:pPr>
        <w:ind w:firstLine="567"/>
        <w:jc w:val="both"/>
        <w:rPr>
          <w:b/>
          <w:bCs/>
          <w:color w:val="000000"/>
        </w:rPr>
      </w:pPr>
      <w:r w:rsidRPr="0097038D">
        <w:rPr>
          <w:b/>
          <w:bCs/>
          <w:color w:val="000000"/>
        </w:rPr>
        <w:t>Geçirgenlik</w:t>
      </w:r>
    </w:p>
    <w:p w14:paraId="238B5D3A" w14:textId="4BC13646" w:rsidR="003C619F" w:rsidRPr="0097038D" w:rsidRDefault="00047E90">
      <w:pPr>
        <w:ind w:firstLine="567"/>
        <w:jc w:val="both"/>
        <w:rPr>
          <w:color w:val="000000"/>
        </w:rPr>
      </w:pPr>
      <w:r w:rsidRPr="0097038D">
        <w:rPr>
          <w:b/>
          <w:bCs/>
          <w:color w:val="000000"/>
        </w:rPr>
        <w:t>MADDE 5</w:t>
      </w:r>
      <w:r w:rsidR="00C20A0C" w:rsidRPr="0097038D">
        <w:rPr>
          <w:b/>
          <w:bCs/>
          <w:color w:val="000000"/>
        </w:rPr>
        <w:t>8</w:t>
      </w:r>
      <w:r w:rsidR="003D6F57" w:rsidRPr="0097038D">
        <w:rPr>
          <w:b/>
          <w:bCs/>
          <w:color w:val="000000"/>
        </w:rPr>
        <w:t>-</w:t>
      </w:r>
      <w:r w:rsidRPr="0097038D">
        <w:rPr>
          <w:color w:val="000000"/>
        </w:rPr>
        <w:t xml:space="preserve"> (1) </w:t>
      </w:r>
      <w:r w:rsidR="004506FD">
        <w:rPr>
          <w:color w:val="000000"/>
        </w:rPr>
        <w:t>2012 kurallarına göre</w:t>
      </w:r>
      <w:r w:rsidR="000C5C09" w:rsidRPr="0097038D">
        <w:rPr>
          <w:color w:val="000000"/>
        </w:rPr>
        <w:t xml:space="preserve"> </w:t>
      </w:r>
      <w:r w:rsidR="00F56172" w:rsidRPr="0097038D">
        <w:rPr>
          <w:color w:val="000000"/>
        </w:rPr>
        <w:t>Ek</w:t>
      </w:r>
      <w:r w:rsidR="00376C29">
        <w:rPr>
          <w:color w:val="000000"/>
        </w:rPr>
        <w:t xml:space="preserve"> </w:t>
      </w:r>
      <w:proofErr w:type="spellStart"/>
      <w:r w:rsidR="00F56172" w:rsidRPr="0097038D">
        <w:rPr>
          <w:color w:val="000000"/>
        </w:rPr>
        <w:t>V’te</w:t>
      </w:r>
      <w:proofErr w:type="spellEnd"/>
      <w:r w:rsidR="00F56172" w:rsidRPr="0097038D">
        <w:rPr>
          <w:color w:val="000000"/>
        </w:rPr>
        <w:t xml:space="preserve"> yer alan kümülasyonun mümkün olduğu Taraf ülkelerden biri menşeli kabul edilen ve Armonize Sistemin 1 inci, </w:t>
      </w:r>
      <w:proofErr w:type="gramStart"/>
      <w:r w:rsidR="00F56172" w:rsidRPr="0097038D">
        <w:rPr>
          <w:color w:val="000000"/>
        </w:rPr>
        <w:t>3 üncü</w:t>
      </w:r>
      <w:proofErr w:type="gramEnd"/>
      <w:r w:rsidR="009A5435" w:rsidRPr="0097038D">
        <w:rPr>
          <w:color w:val="000000"/>
        </w:rPr>
        <w:t xml:space="preserve">, 16 </w:t>
      </w:r>
      <w:proofErr w:type="spellStart"/>
      <w:r w:rsidR="009A5435" w:rsidRPr="0097038D">
        <w:rPr>
          <w:color w:val="000000"/>
        </w:rPr>
        <w:t>ncı</w:t>
      </w:r>
      <w:proofErr w:type="spellEnd"/>
      <w:r w:rsidR="009A5435" w:rsidRPr="0097038D">
        <w:rPr>
          <w:color w:val="000000"/>
        </w:rPr>
        <w:t xml:space="preserve"> (işlenmiş balıkçılık ürünleri bakımından) ve 25 ilâ 97 </w:t>
      </w:r>
      <w:proofErr w:type="spellStart"/>
      <w:r w:rsidR="009A5435" w:rsidRPr="0097038D">
        <w:rPr>
          <w:color w:val="000000"/>
        </w:rPr>
        <w:t>nci</w:t>
      </w:r>
      <w:proofErr w:type="spellEnd"/>
      <w:r w:rsidR="009A5435" w:rsidRPr="0097038D">
        <w:rPr>
          <w:color w:val="000000"/>
        </w:rPr>
        <w:t xml:space="preserve"> Fasıllarında yer alan eşya, 10 uncu madde kapsamında menşe kümülasyonuna t</w:t>
      </w:r>
      <w:r w:rsidR="00F94F8B">
        <w:rPr>
          <w:color w:val="000000"/>
        </w:rPr>
        <w:t>a</w:t>
      </w:r>
      <w:r w:rsidR="009A5435" w:rsidRPr="0097038D">
        <w:rPr>
          <w:color w:val="000000"/>
        </w:rPr>
        <w:t>bi tutulabilir.</w:t>
      </w:r>
    </w:p>
    <w:p w14:paraId="1561B795" w14:textId="02C8E58F" w:rsidR="00047E90" w:rsidRPr="0097038D" w:rsidRDefault="003C619F">
      <w:pPr>
        <w:ind w:firstLine="567"/>
        <w:jc w:val="both"/>
        <w:rPr>
          <w:b/>
          <w:bCs/>
          <w:color w:val="000000"/>
        </w:rPr>
      </w:pPr>
      <w:r w:rsidRPr="0097038D">
        <w:rPr>
          <w:color w:val="000000"/>
        </w:rPr>
        <w:t xml:space="preserve">(2) </w:t>
      </w:r>
      <w:r w:rsidR="00315FFA" w:rsidRPr="0097038D">
        <w:rPr>
          <w:color w:val="000000"/>
        </w:rPr>
        <w:t xml:space="preserve">Birinci fıkrada belirtilen menşe kümülasyonunun uygulanabilmesi için eşyanın, </w:t>
      </w:r>
      <w:r w:rsidR="004506FD">
        <w:rPr>
          <w:color w:val="000000"/>
        </w:rPr>
        <w:t>2012 kurallarına ilişkin</w:t>
      </w:r>
      <w:r w:rsidR="00315FFA" w:rsidRPr="0097038D">
        <w:rPr>
          <w:color w:val="000000"/>
        </w:rPr>
        <w:t xml:space="preserve"> mevzuat hükümlerine uygun olarak düzenlenmiş veya hazırlanmış bir menşe ispat belgesi eşliğinde ithal edilmiş olması ve 10 uncu maddenin uygulanmasıyla elde edilen</w:t>
      </w:r>
      <w:r w:rsidR="009A1E06" w:rsidRPr="0097038D">
        <w:rPr>
          <w:color w:val="000000"/>
        </w:rPr>
        <w:t xml:space="preserve"> ürünlerin</w:t>
      </w:r>
      <w:r w:rsidR="00315FFA" w:rsidRPr="0097038D">
        <w:rPr>
          <w:color w:val="000000"/>
        </w:rPr>
        <w:t xml:space="preserve"> </w:t>
      </w:r>
      <w:r w:rsidR="009A1E06" w:rsidRPr="0097038D">
        <w:rPr>
          <w:color w:val="000000"/>
        </w:rPr>
        <w:t>ihracat tarihinde</w:t>
      </w:r>
      <w:r w:rsidR="00315FFA" w:rsidRPr="0097038D">
        <w:rPr>
          <w:color w:val="000000"/>
        </w:rPr>
        <w:t xml:space="preserve"> </w:t>
      </w:r>
      <w:proofErr w:type="gramStart"/>
      <w:r w:rsidR="00474A1C" w:rsidRPr="0097038D">
        <w:rPr>
          <w:color w:val="000000"/>
        </w:rPr>
        <w:t xml:space="preserve">36 </w:t>
      </w:r>
      <w:proofErr w:type="spellStart"/>
      <w:r w:rsidR="00474A1C" w:rsidRPr="0097038D">
        <w:rPr>
          <w:color w:val="000000"/>
        </w:rPr>
        <w:t>ncı</w:t>
      </w:r>
      <w:proofErr w:type="spellEnd"/>
      <w:proofErr w:type="gramEnd"/>
      <w:r w:rsidR="00315FFA" w:rsidRPr="0097038D">
        <w:rPr>
          <w:color w:val="000000"/>
        </w:rPr>
        <w:t xml:space="preserve"> maddede belirtilen belge saklama süresinin sona ermemiş olması gerekir.</w:t>
      </w:r>
      <w:r w:rsidR="00F56172" w:rsidRPr="0097038D">
        <w:rPr>
          <w:color w:val="000000"/>
        </w:rPr>
        <w:t xml:space="preserve"> </w:t>
      </w:r>
    </w:p>
    <w:p w14:paraId="25133013" w14:textId="77777777" w:rsidR="00F256F0" w:rsidRPr="0097038D" w:rsidRDefault="00F256F0" w:rsidP="000E6A53">
      <w:pPr>
        <w:ind w:firstLine="567"/>
        <w:jc w:val="both"/>
        <w:rPr>
          <w:color w:val="000000"/>
        </w:rPr>
      </w:pPr>
      <w:r w:rsidRPr="0097038D">
        <w:rPr>
          <w:b/>
          <w:bCs/>
          <w:color w:val="000000"/>
        </w:rPr>
        <w:t>Hüküm bulunmayan haller</w:t>
      </w:r>
    </w:p>
    <w:p w14:paraId="6C27FF5F" w14:textId="48E6EE8D" w:rsidR="00F256F0" w:rsidRPr="0097038D" w:rsidRDefault="00F256F0" w:rsidP="000E6A53">
      <w:pPr>
        <w:ind w:firstLine="567"/>
        <w:jc w:val="both"/>
        <w:rPr>
          <w:color w:val="000000"/>
        </w:rPr>
      </w:pPr>
      <w:bookmarkStart w:id="40" w:name="_Hlk193200254"/>
      <w:r w:rsidRPr="0097038D">
        <w:rPr>
          <w:b/>
          <w:bCs/>
          <w:color w:val="000000"/>
        </w:rPr>
        <w:t xml:space="preserve">MADDE </w:t>
      </w:r>
      <w:r w:rsidR="00C20A0C" w:rsidRPr="0097038D">
        <w:rPr>
          <w:b/>
          <w:bCs/>
          <w:color w:val="000000"/>
        </w:rPr>
        <w:t>59</w:t>
      </w:r>
      <w:r w:rsidR="003D6F57" w:rsidRPr="0097038D">
        <w:rPr>
          <w:b/>
          <w:bCs/>
          <w:color w:val="000000"/>
        </w:rPr>
        <w:t>-</w:t>
      </w:r>
      <w:r w:rsidRPr="0097038D">
        <w:rPr>
          <w:color w:val="000000"/>
        </w:rPr>
        <w:t> </w:t>
      </w:r>
      <w:bookmarkStart w:id="41" w:name="_Hlk193205603"/>
      <w:r w:rsidRPr="0097038D">
        <w:rPr>
          <w:color w:val="000000"/>
        </w:rPr>
        <w:t xml:space="preserve">(1) </w:t>
      </w:r>
      <w:bookmarkEnd w:id="40"/>
      <w:bookmarkEnd w:id="41"/>
      <w:r w:rsidR="003E167C">
        <w:rPr>
          <w:color w:val="000000"/>
        </w:rPr>
        <w:t>B</w:t>
      </w:r>
      <w:r w:rsidRPr="0097038D">
        <w:rPr>
          <w:color w:val="000000"/>
        </w:rPr>
        <w:t xml:space="preserve">u Yönetmelikte </w:t>
      </w:r>
      <w:r w:rsidR="003E167C">
        <w:rPr>
          <w:color w:val="000000"/>
        </w:rPr>
        <w:t>hüküm bulunmayan hallerde</w:t>
      </w:r>
      <w:r w:rsidRPr="0097038D">
        <w:rPr>
          <w:color w:val="000000"/>
        </w:rPr>
        <w:t xml:space="preserve"> 4458 sayılı Kanun ile Gümrük Yönetmeliğinin ilgili hükümleri uygulanır.</w:t>
      </w:r>
    </w:p>
    <w:p w14:paraId="042293E6" w14:textId="6F8261F0" w:rsidR="002D0D92" w:rsidRPr="0097038D" w:rsidRDefault="001E326E" w:rsidP="002D0D92">
      <w:pPr>
        <w:ind w:firstLine="567"/>
        <w:jc w:val="both"/>
        <w:rPr>
          <w:color w:val="000000"/>
        </w:rPr>
      </w:pPr>
      <w:bookmarkStart w:id="42" w:name="_Hlk205284359"/>
      <w:r w:rsidRPr="0097038D">
        <w:rPr>
          <w:b/>
          <w:bCs/>
          <w:color w:val="000000"/>
        </w:rPr>
        <w:t>Menşe ispat belgelerine ibare eklenmesi</w:t>
      </w:r>
    </w:p>
    <w:p w14:paraId="51D34E37" w14:textId="77777777" w:rsidR="003E167C" w:rsidRDefault="001E326E" w:rsidP="002D0D92">
      <w:pPr>
        <w:ind w:firstLine="567"/>
        <w:jc w:val="both"/>
        <w:rPr>
          <w:color w:val="000000"/>
        </w:rPr>
      </w:pPr>
      <w:r w:rsidRPr="0097038D">
        <w:rPr>
          <w:b/>
          <w:bCs/>
          <w:color w:val="000000"/>
        </w:rPr>
        <w:lastRenderedPageBreak/>
        <w:t xml:space="preserve">GEÇİCİ </w:t>
      </w:r>
      <w:r w:rsidR="002D0D92" w:rsidRPr="0097038D">
        <w:rPr>
          <w:b/>
          <w:bCs/>
          <w:color w:val="000000"/>
        </w:rPr>
        <w:t xml:space="preserve">MADDE </w:t>
      </w:r>
      <w:r w:rsidRPr="0097038D">
        <w:rPr>
          <w:b/>
          <w:bCs/>
          <w:color w:val="000000"/>
        </w:rPr>
        <w:t>1</w:t>
      </w:r>
      <w:r w:rsidR="003D6F57" w:rsidRPr="0097038D">
        <w:rPr>
          <w:b/>
          <w:bCs/>
          <w:color w:val="000000"/>
        </w:rPr>
        <w:t>-</w:t>
      </w:r>
      <w:r w:rsidR="002D0D92" w:rsidRPr="0097038D">
        <w:rPr>
          <w:color w:val="000000"/>
        </w:rPr>
        <w:t xml:space="preserve"> (1) </w:t>
      </w:r>
      <w:bookmarkStart w:id="43" w:name="_Hlk193205793"/>
      <w:bookmarkEnd w:id="42"/>
      <w:r w:rsidR="003E167C" w:rsidRPr="0097038D">
        <w:rPr>
          <w:color w:val="000000"/>
        </w:rPr>
        <w:t>31/12/2025 tarihine kadar</w:t>
      </w:r>
      <w:r w:rsidR="003E167C">
        <w:rPr>
          <w:color w:val="000000"/>
        </w:rPr>
        <w:t>;</w:t>
      </w:r>
    </w:p>
    <w:p w14:paraId="19D433F6" w14:textId="03597300" w:rsidR="002D0D92" w:rsidRPr="0097038D" w:rsidRDefault="003E167C" w:rsidP="002D0D92">
      <w:pPr>
        <w:ind w:firstLine="567"/>
        <w:jc w:val="both"/>
        <w:rPr>
          <w:color w:val="000000"/>
        </w:rPr>
      </w:pPr>
      <w:r>
        <w:rPr>
          <w:color w:val="000000"/>
        </w:rPr>
        <w:t>a)</w:t>
      </w:r>
      <w:r w:rsidRPr="0097038D">
        <w:rPr>
          <w:color w:val="000000"/>
        </w:rPr>
        <w:t xml:space="preserve"> </w:t>
      </w:r>
      <w:r w:rsidR="005679BF" w:rsidRPr="0097038D">
        <w:rPr>
          <w:color w:val="000000"/>
        </w:rPr>
        <w:t xml:space="preserve">Bu Yönetmeliğe uygun olarak </w:t>
      </w:r>
      <w:bookmarkEnd w:id="43"/>
      <w:r w:rsidR="005679BF" w:rsidRPr="0097038D">
        <w:rPr>
          <w:color w:val="000000"/>
        </w:rPr>
        <w:t xml:space="preserve">düzenlenen EUR.1 dolaşım belgelerinin (7) numaralı “Gözlemler” kutusuna </w:t>
      </w:r>
      <w:bookmarkStart w:id="44" w:name="_Hlk193205932"/>
      <w:r w:rsidR="005679BF" w:rsidRPr="0097038D">
        <w:rPr>
          <w:color w:val="000000"/>
        </w:rPr>
        <w:t xml:space="preserve">İngilizce “REVISED RULES” ibaresi </w:t>
      </w:r>
      <w:bookmarkEnd w:id="44"/>
      <w:r w:rsidR="005679BF" w:rsidRPr="0097038D">
        <w:rPr>
          <w:color w:val="000000"/>
        </w:rPr>
        <w:t xml:space="preserve">kaydedilir. </w:t>
      </w:r>
    </w:p>
    <w:p w14:paraId="3E28FCE3" w14:textId="4BA2E8D7" w:rsidR="005679BF" w:rsidRPr="0097038D" w:rsidRDefault="003E167C" w:rsidP="002D0D92">
      <w:pPr>
        <w:ind w:firstLine="567"/>
        <w:jc w:val="both"/>
        <w:rPr>
          <w:color w:val="000000"/>
        </w:rPr>
      </w:pPr>
      <w:r>
        <w:rPr>
          <w:color w:val="000000"/>
        </w:rPr>
        <w:t>b</w:t>
      </w:r>
      <w:r w:rsidR="005679BF" w:rsidRPr="0097038D">
        <w:rPr>
          <w:color w:val="000000"/>
        </w:rPr>
        <w:t>) Bu Yönetmeliğe uygun olarak hazırlanan menşe beyanların</w:t>
      </w:r>
      <w:r w:rsidR="007E4E2D" w:rsidRPr="0097038D">
        <w:rPr>
          <w:color w:val="000000"/>
        </w:rPr>
        <w:t xml:space="preserve">a, metnin sonuna yazılmak üzere İngilizce “REVISED RULES” ibaresi eklenir. </w:t>
      </w:r>
    </w:p>
    <w:p w14:paraId="28653AB0" w14:textId="2E3462F7" w:rsidR="001E326E" w:rsidRPr="0097038D" w:rsidRDefault="00134E34" w:rsidP="001E326E">
      <w:pPr>
        <w:ind w:firstLine="567"/>
        <w:jc w:val="both"/>
        <w:rPr>
          <w:b/>
          <w:bCs/>
          <w:color w:val="000000"/>
        </w:rPr>
      </w:pPr>
      <w:r>
        <w:rPr>
          <w:b/>
          <w:bCs/>
          <w:color w:val="000000"/>
        </w:rPr>
        <w:t>2012 kurallarına ilişkin</w:t>
      </w:r>
      <w:r w:rsidR="0021563A" w:rsidRPr="0097038D">
        <w:rPr>
          <w:b/>
          <w:bCs/>
          <w:color w:val="000000"/>
        </w:rPr>
        <w:t xml:space="preserve"> mevzuata göre düzenlenmiş olan menşe ispat belgelerinin sonradan kontrol işlemleri</w:t>
      </w:r>
    </w:p>
    <w:p w14:paraId="2948257D" w14:textId="77777777" w:rsidR="003E167C" w:rsidRDefault="001E326E" w:rsidP="001E326E">
      <w:pPr>
        <w:ind w:firstLine="567"/>
        <w:jc w:val="both"/>
        <w:rPr>
          <w:color w:val="000000"/>
        </w:rPr>
      </w:pPr>
      <w:r w:rsidRPr="0097038D">
        <w:rPr>
          <w:b/>
          <w:bCs/>
          <w:color w:val="000000"/>
        </w:rPr>
        <w:t xml:space="preserve">GEÇİCİ MADDE </w:t>
      </w:r>
      <w:r w:rsidR="0021563A" w:rsidRPr="0097038D">
        <w:rPr>
          <w:b/>
          <w:bCs/>
          <w:color w:val="000000"/>
        </w:rPr>
        <w:t>2</w:t>
      </w:r>
      <w:r w:rsidRPr="0097038D">
        <w:rPr>
          <w:b/>
          <w:bCs/>
          <w:color w:val="000000"/>
        </w:rPr>
        <w:t>-</w:t>
      </w:r>
      <w:r w:rsidRPr="0097038D">
        <w:rPr>
          <w:color w:val="000000"/>
        </w:rPr>
        <w:t> (1)</w:t>
      </w:r>
      <w:r w:rsidR="00805BB8" w:rsidRPr="0097038D">
        <w:t xml:space="preserve"> </w:t>
      </w:r>
      <w:bookmarkStart w:id="45" w:name="_Hlk205285816"/>
      <w:r w:rsidR="003E167C" w:rsidRPr="0097038D">
        <w:rPr>
          <w:color w:val="000000"/>
        </w:rPr>
        <w:t>31/12/2029 tarihine kadar</w:t>
      </w:r>
      <w:r w:rsidR="003E167C">
        <w:rPr>
          <w:color w:val="000000"/>
        </w:rPr>
        <w:t>;</w:t>
      </w:r>
    </w:p>
    <w:p w14:paraId="437DCE5B" w14:textId="0DB34BA2" w:rsidR="001E326E" w:rsidRPr="0097038D" w:rsidRDefault="003E167C" w:rsidP="001E326E">
      <w:pPr>
        <w:ind w:firstLine="567"/>
        <w:jc w:val="both"/>
        <w:rPr>
          <w:color w:val="000000"/>
        </w:rPr>
      </w:pPr>
      <w:r>
        <w:rPr>
          <w:color w:val="000000"/>
        </w:rPr>
        <w:t>a)</w:t>
      </w:r>
      <w:r w:rsidRPr="0097038D">
        <w:rPr>
          <w:color w:val="000000"/>
        </w:rPr>
        <w:t xml:space="preserve"> </w:t>
      </w:r>
      <w:proofErr w:type="gramStart"/>
      <w:r w:rsidR="00805BB8" w:rsidRPr="0097038D">
        <w:rPr>
          <w:color w:val="000000"/>
        </w:rPr>
        <w:t xml:space="preserve">56 </w:t>
      </w:r>
      <w:proofErr w:type="spellStart"/>
      <w:r w:rsidR="00805BB8" w:rsidRPr="0097038D">
        <w:rPr>
          <w:color w:val="000000"/>
        </w:rPr>
        <w:t>ncı</w:t>
      </w:r>
      <w:proofErr w:type="spellEnd"/>
      <w:proofErr w:type="gramEnd"/>
      <w:r w:rsidR="00805BB8" w:rsidRPr="0097038D">
        <w:rPr>
          <w:color w:val="000000"/>
        </w:rPr>
        <w:t xml:space="preserve"> madde</w:t>
      </w:r>
      <w:bookmarkStart w:id="46" w:name="_Hlk205285849"/>
      <w:bookmarkEnd w:id="45"/>
      <w:r w:rsidR="00241C97">
        <w:rPr>
          <w:color w:val="000000"/>
        </w:rPr>
        <w:t xml:space="preserve"> hükümlerinin uygulanmasıyla kabul edilen ve </w:t>
      </w:r>
      <w:r w:rsidR="00241C97" w:rsidRPr="00241C97">
        <w:rPr>
          <w:color w:val="000000"/>
        </w:rPr>
        <w:t xml:space="preserve">2012 kurallarına ilişkin mevzuata </w:t>
      </w:r>
      <w:r w:rsidR="00241C97">
        <w:rPr>
          <w:color w:val="000000"/>
        </w:rPr>
        <w:t xml:space="preserve">göre düzenlenmiş olan </w:t>
      </w:r>
      <w:r w:rsidR="00805BB8" w:rsidRPr="0097038D">
        <w:rPr>
          <w:color w:val="000000"/>
        </w:rPr>
        <w:t xml:space="preserve">menşe ispat belgelerine ilişkin olarak </w:t>
      </w:r>
      <w:r>
        <w:rPr>
          <w:color w:val="000000"/>
        </w:rPr>
        <w:t>o</w:t>
      </w:r>
      <w:r w:rsidRPr="0097038D">
        <w:rPr>
          <w:color w:val="000000"/>
        </w:rPr>
        <w:t>n</w:t>
      </w:r>
      <w:r>
        <w:rPr>
          <w:color w:val="000000"/>
        </w:rPr>
        <w:t xml:space="preserve"> </w:t>
      </w:r>
      <w:r w:rsidR="00805BB8" w:rsidRPr="0097038D">
        <w:rPr>
          <w:color w:val="000000"/>
        </w:rPr>
        <w:t xml:space="preserve">ikinci </w:t>
      </w:r>
      <w:r>
        <w:rPr>
          <w:color w:val="000000"/>
        </w:rPr>
        <w:t>b</w:t>
      </w:r>
      <w:r w:rsidRPr="0097038D">
        <w:rPr>
          <w:color w:val="000000"/>
        </w:rPr>
        <w:t xml:space="preserve">ölüm </w:t>
      </w:r>
      <w:r w:rsidR="00805BB8" w:rsidRPr="0097038D">
        <w:rPr>
          <w:color w:val="000000"/>
        </w:rPr>
        <w:t>hükümleri</w:t>
      </w:r>
      <w:r w:rsidR="00241C97">
        <w:rPr>
          <w:color w:val="000000"/>
        </w:rPr>
        <w:t xml:space="preserve"> çerçevesinde </w:t>
      </w:r>
      <w:r w:rsidR="00805BB8" w:rsidRPr="0097038D">
        <w:rPr>
          <w:color w:val="000000"/>
        </w:rPr>
        <w:t>sonradan kontrol işlemleri gerçekleştirilebilir.</w:t>
      </w:r>
    </w:p>
    <w:bookmarkEnd w:id="46"/>
    <w:p w14:paraId="3BC9E458" w14:textId="78A94E56" w:rsidR="00805BB8" w:rsidRPr="0097038D" w:rsidRDefault="003E167C" w:rsidP="001E326E">
      <w:pPr>
        <w:ind w:firstLine="567"/>
        <w:jc w:val="both"/>
        <w:rPr>
          <w:color w:val="000000"/>
        </w:rPr>
      </w:pPr>
      <w:r>
        <w:rPr>
          <w:color w:val="000000"/>
        </w:rPr>
        <w:t>b</w:t>
      </w:r>
      <w:r w:rsidR="008D73AE" w:rsidRPr="0097038D">
        <w:rPr>
          <w:color w:val="000000"/>
        </w:rPr>
        <w:t xml:space="preserve">) </w:t>
      </w:r>
      <w:r w:rsidR="003405D4">
        <w:rPr>
          <w:color w:val="000000"/>
        </w:rPr>
        <w:t>2012 kurallarına ilişkin mevzuata</w:t>
      </w:r>
      <w:r w:rsidR="008D73AE" w:rsidRPr="0097038D">
        <w:rPr>
          <w:color w:val="000000"/>
        </w:rPr>
        <w:t xml:space="preserve"> uygun olarak </w:t>
      </w:r>
      <w:proofErr w:type="gramStart"/>
      <w:r w:rsidR="008D73AE" w:rsidRPr="0097038D">
        <w:rPr>
          <w:color w:val="000000"/>
        </w:rPr>
        <w:t xml:space="preserve">56 </w:t>
      </w:r>
      <w:proofErr w:type="spellStart"/>
      <w:r w:rsidR="008D73AE" w:rsidRPr="0097038D">
        <w:rPr>
          <w:color w:val="000000"/>
        </w:rPr>
        <w:t>ncı</w:t>
      </w:r>
      <w:proofErr w:type="spellEnd"/>
      <w:proofErr w:type="gramEnd"/>
      <w:r w:rsidR="008D73AE" w:rsidRPr="0097038D">
        <w:rPr>
          <w:color w:val="000000"/>
        </w:rPr>
        <w:t xml:space="preserve"> maddede belirtilen tarihlerden önce Türkiye’de düzenlenen ve tercihli tarife talebiyle Taraf ülke gümrük idarelerine ibraz edilen menşe ispat belgelerine ilişkin olarak ithalatın gerçekleştirildiği Taraf ülkeden alınan sonradan kontrol talepleri </w:t>
      </w:r>
      <w:r>
        <w:rPr>
          <w:color w:val="000000"/>
        </w:rPr>
        <w:t>o</w:t>
      </w:r>
      <w:r w:rsidR="008D73AE" w:rsidRPr="0097038D">
        <w:rPr>
          <w:color w:val="000000"/>
        </w:rPr>
        <w:t>n</w:t>
      </w:r>
      <w:r>
        <w:rPr>
          <w:color w:val="000000"/>
        </w:rPr>
        <w:t xml:space="preserve"> </w:t>
      </w:r>
      <w:r w:rsidR="008D73AE" w:rsidRPr="0097038D">
        <w:rPr>
          <w:color w:val="000000"/>
        </w:rPr>
        <w:t xml:space="preserve">ikinci </w:t>
      </w:r>
      <w:r>
        <w:rPr>
          <w:color w:val="000000"/>
        </w:rPr>
        <w:t>b</w:t>
      </w:r>
      <w:r w:rsidR="008D73AE" w:rsidRPr="0097038D">
        <w:rPr>
          <w:color w:val="000000"/>
        </w:rPr>
        <w:t>ölüm hükümlerine göre karşılanır.</w:t>
      </w:r>
    </w:p>
    <w:p w14:paraId="557CE1BC" w14:textId="77777777" w:rsidR="00F256F0" w:rsidRPr="0097038D" w:rsidRDefault="00F256F0" w:rsidP="000E6A53">
      <w:pPr>
        <w:ind w:firstLine="567"/>
        <w:jc w:val="both"/>
        <w:rPr>
          <w:color w:val="000000"/>
        </w:rPr>
      </w:pPr>
      <w:bookmarkStart w:id="47" w:name="_Hlk193205581"/>
      <w:r w:rsidRPr="0097038D">
        <w:rPr>
          <w:b/>
          <w:bCs/>
          <w:color w:val="000000"/>
        </w:rPr>
        <w:t>Yürürlük</w:t>
      </w:r>
    </w:p>
    <w:p w14:paraId="32ECDDD0" w14:textId="6E6273E2" w:rsidR="00F256F0" w:rsidRPr="0097038D" w:rsidRDefault="00F256F0" w:rsidP="000E6A53">
      <w:pPr>
        <w:ind w:firstLine="567"/>
        <w:jc w:val="both"/>
        <w:rPr>
          <w:color w:val="000000"/>
        </w:rPr>
      </w:pPr>
      <w:r w:rsidRPr="0097038D">
        <w:rPr>
          <w:b/>
          <w:bCs/>
          <w:color w:val="000000"/>
        </w:rPr>
        <w:t xml:space="preserve">MADDE </w:t>
      </w:r>
      <w:r w:rsidR="008D1234" w:rsidRPr="0097038D">
        <w:rPr>
          <w:b/>
          <w:bCs/>
          <w:color w:val="000000"/>
        </w:rPr>
        <w:t>6</w:t>
      </w:r>
      <w:r w:rsidR="001E326E" w:rsidRPr="0097038D">
        <w:rPr>
          <w:b/>
          <w:bCs/>
          <w:color w:val="000000"/>
        </w:rPr>
        <w:t>0</w:t>
      </w:r>
      <w:r w:rsidR="003D6F57" w:rsidRPr="0097038D">
        <w:rPr>
          <w:b/>
          <w:bCs/>
          <w:color w:val="000000"/>
        </w:rPr>
        <w:t>-</w:t>
      </w:r>
      <w:r w:rsidRPr="0097038D">
        <w:rPr>
          <w:color w:val="000000"/>
        </w:rPr>
        <w:t> </w:t>
      </w:r>
      <w:bookmarkEnd w:id="47"/>
      <w:r w:rsidRPr="0097038D">
        <w:rPr>
          <w:color w:val="000000"/>
        </w:rPr>
        <w:t xml:space="preserve">(1) Bu Yönetmelik </w:t>
      </w:r>
      <w:r w:rsidR="00013276" w:rsidRPr="0097038D">
        <w:rPr>
          <w:color w:val="000000"/>
        </w:rPr>
        <w:t>1/1/2025</w:t>
      </w:r>
      <w:r w:rsidR="00B27B9C" w:rsidRPr="0097038D">
        <w:rPr>
          <w:color w:val="000000"/>
        </w:rPr>
        <w:t xml:space="preserve"> </w:t>
      </w:r>
      <w:r w:rsidRPr="0097038D">
        <w:rPr>
          <w:color w:val="000000"/>
        </w:rPr>
        <w:t>tarihinden geçerli olmak üzere yayımı tarihinde yürürlüğe girer.</w:t>
      </w:r>
    </w:p>
    <w:p w14:paraId="44063959" w14:textId="77777777" w:rsidR="00F256F0" w:rsidRPr="0097038D" w:rsidRDefault="00F256F0" w:rsidP="000E6A53">
      <w:pPr>
        <w:ind w:firstLine="567"/>
        <w:jc w:val="both"/>
        <w:rPr>
          <w:color w:val="000000"/>
        </w:rPr>
      </w:pPr>
      <w:r w:rsidRPr="0097038D">
        <w:rPr>
          <w:b/>
          <w:bCs/>
          <w:color w:val="000000"/>
        </w:rPr>
        <w:t>Yürütme</w:t>
      </w:r>
    </w:p>
    <w:p w14:paraId="3DD2DB6E" w14:textId="1569488E" w:rsidR="00F256F0" w:rsidRPr="0097038D" w:rsidRDefault="00F256F0" w:rsidP="000E6A53">
      <w:pPr>
        <w:ind w:firstLine="567"/>
        <w:jc w:val="both"/>
        <w:rPr>
          <w:color w:val="000000"/>
        </w:rPr>
      </w:pPr>
      <w:r w:rsidRPr="0097038D">
        <w:rPr>
          <w:b/>
          <w:bCs/>
          <w:color w:val="000000"/>
        </w:rPr>
        <w:t xml:space="preserve">MADDE </w:t>
      </w:r>
      <w:r w:rsidR="00167813" w:rsidRPr="0097038D">
        <w:rPr>
          <w:b/>
          <w:bCs/>
          <w:color w:val="000000"/>
        </w:rPr>
        <w:t>6</w:t>
      </w:r>
      <w:r w:rsidR="001E326E" w:rsidRPr="0097038D">
        <w:rPr>
          <w:b/>
          <w:bCs/>
          <w:color w:val="000000"/>
        </w:rPr>
        <w:t>1</w:t>
      </w:r>
      <w:r w:rsidR="003D6F57" w:rsidRPr="0097038D">
        <w:rPr>
          <w:b/>
          <w:bCs/>
          <w:color w:val="000000"/>
        </w:rPr>
        <w:t>-</w:t>
      </w:r>
      <w:r w:rsidRPr="0097038D">
        <w:rPr>
          <w:color w:val="000000"/>
        </w:rPr>
        <w:t> (1) Bu Yönetmelik hükümlerini Ticaret Bakanı yürütür.</w:t>
      </w:r>
    </w:p>
    <w:p w14:paraId="04DA483A" w14:textId="77777777" w:rsidR="00F256F0" w:rsidRPr="0097038D" w:rsidRDefault="00F256F0" w:rsidP="000E6A53">
      <w:pPr>
        <w:ind w:firstLine="708"/>
        <w:jc w:val="both"/>
      </w:pPr>
    </w:p>
    <w:sectPr w:rsidR="00F256F0" w:rsidRPr="009703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9D6E" w14:textId="77777777" w:rsidR="002210AD" w:rsidRDefault="002210AD" w:rsidP="00BA58A0">
      <w:r>
        <w:separator/>
      </w:r>
    </w:p>
  </w:endnote>
  <w:endnote w:type="continuationSeparator" w:id="0">
    <w:p w14:paraId="6275C2B6" w14:textId="77777777" w:rsidR="002210AD" w:rsidRDefault="002210AD" w:rsidP="00BA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E720" w14:textId="77777777" w:rsidR="002210AD" w:rsidRDefault="002210AD" w:rsidP="00BA58A0">
      <w:r>
        <w:separator/>
      </w:r>
    </w:p>
  </w:footnote>
  <w:footnote w:type="continuationSeparator" w:id="0">
    <w:p w14:paraId="6780521D" w14:textId="77777777" w:rsidR="002210AD" w:rsidRDefault="002210AD" w:rsidP="00BA5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77B8"/>
    <w:multiLevelType w:val="hybridMultilevel"/>
    <w:tmpl w:val="0D6E70E6"/>
    <w:lvl w:ilvl="0" w:tplc="620E2392">
      <w:start w:val="16"/>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0">
    <w:nsid w:val="1ABB3F50"/>
    <w:multiLevelType w:val="hybridMultilevel"/>
    <w:tmpl w:val="1EE22C34"/>
    <w:lvl w:ilvl="0" w:tplc="FE549B88">
      <w:start w:val="1"/>
      <w:numFmt w:val="lowerLetter"/>
      <w:lvlText w:val="%1)"/>
      <w:lvlJc w:val="left"/>
      <w:pPr>
        <w:ind w:left="900" w:hanging="360"/>
      </w:pPr>
      <w:rPr>
        <w:rFonts w:hint="default"/>
      </w:rPr>
    </w:lvl>
    <w:lvl w:ilvl="1" w:tplc="041F0019">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2" w15:restartNumberingAfterBreak="0">
    <w:nsid w:val="1DB305DD"/>
    <w:multiLevelType w:val="hybridMultilevel"/>
    <w:tmpl w:val="2A3E11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D775AE7"/>
    <w:multiLevelType w:val="hybridMultilevel"/>
    <w:tmpl w:val="D27A3EA8"/>
    <w:lvl w:ilvl="0" w:tplc="19E253A0">
      <w:start w:val="1"/>
      <w:numFmt w:val="lowerLetter"/>
      <w:lvlText w:val="(%1)"/>
      <w:lvlJc w:val="left"/>
      <w:pPr>
        <w:ind w:left="1068" w:hanging="360"/>
      </w:pPr>
      <w:rPr>
        <w:rFonts w:ascii="Times New Roman" w:eastAsia="Times New Roman" w:hAnsi="Times New Roman" w:cs="Times New Roman"/>
        <w:b w:val="0"/>
        <w:sz w:val="20"/>
        <w:u w:val="none"/>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3A9A6495"/>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4F360E52"/>
    <w:multiLevelType w:val="hybridMultilevel"/>
    <w:tmpl w:val="5526ED4C"/>
    <w:lvl w:ilvl="0" w:tplc="44DC2638">
      <w:start w:val="1"/>
      <w:numFmt w:val="lowerLetter"/>
      <w:lvlText w:val="%1)"/>
      <w:lvlJc w:val="left"/>
      <w:pPr>
        <w:ind w:left="-1341" w:hanging="360"/>
      </w:pPr>
      <w:rPr>
        <w:rFonts w:ascii="Times New Roman" w:eastAsia="Times New Roman" w:hAnsi="Times New Roman" w:cs="Times New Roman"/>
      </w:rPr>
    </w:lvl>
    <w:lvl w:ilvl="1" w:tplc="041F0019" w:tentative="1">
      <w:start w:val="1"/>
      <w:numFmt w:val="lowerLetter"/>
      <w:lvlText w:val="%2."/>
      <w:lvlJc w:val="left"/>
      <w:pPr>
        <w:ind w:left="-621" w:hanging="360"/>
      </w:pPr>
    </w:lvl>
    <w:lvl w:ilvl="2" w:tplc="041F001B" w:tentative="1">
      <w:start w:val="1"/>
      <w:numFmt w:val="lowerRoman"/>
      <w:lvlText w:val="%3."/>
      <w:lvlJc w:val="right"/>
      <w:pPr>
        <w:ind w:left="99" w:hanging="180"/>
      </w:pPr>
    </w:lvl>
    <w:lvl w:ilvl="3" w:tplc="041F000F" w:tentative="1">
      <w:start w:val="1"/>
      <w:numFmt w:val="decimal"/>
      <w:lvlText w:val="%4."/>
      <w:lvlJc w:val="left"/>
      <w:pPr>
        <w:ind w:left="819" w:hanging="360"/>
      </w:pPr>
    </w:lvl>
    <w:lvl w:ilvl="4" w:tplc="041F0019" w:tentative="1">
      <w:start w:val="1"/>
      <w:numFmt w:val="lowerLetter"/>
      <w:lvlText w:val="%5."/>
      <w:lvlJc w:val="left"/>
      <w:pPr>
        <w:ind w:left="1539" w:hanging="360"/>
      </w:pPr>
    </w:lvl>
    <w:lvl w:ilvl="5" w:tplc="041F001B" w:tentative="1">
      <w:start w:val="1"/>
      <w:numFmt w:val="lowerRoman"/>
      <w:lvlText w:val="%6."/>
      <w:lvlJc w:val="right"/>
      <w:pPr>
        <w:ind w:left="2259" w:hanging="180"/>
      </w:pPr>
    </w:lvl>
    <w:lvl w:ilvl="6" w:tplc="041F000F" w:tentative="1">
      <w:start w:val="1"/>
      <w:numFmt w:val="decimal"/>
      <w:lvlText w:val="%7."/>
      <w:lvlJc w:val="left"/>
      <w:pPr>
        <w:ind w:left="2979" w:hanging="360"/>
      </w:pPr>
    </w:lvl>
    <w:lvl w:ilvl="7" w:tplc="041F0019" w:tentative="1">
      <w:start w:val="1"/>
      <w:numFmt w:val="lowerLetter"/>
      <w:lvlText w:val="%8."/>
      <w:lvlJc w:val="left"/>
      <w:pPr>
        <w:ind w:left="3699" w:hanging="360"/>
      </w:pPr>
    </w:lvl>
    <w:lvl w:ilvl="8" w:tplc="041F001B" w:tentative="1">
      <w:start w:val="1"/>
      <w:numFmt w:val="lowerRoman"/>
      <w:lvlText w:val="%9."/>
      <w:lvlJc w:val="right"/>
      <w:pPr>
        <w:ind w:left="4419" w:hanging="180"/>
      </w:pPr>
    </w:lvl>
  </w:abstractNum>
  <w:abstractNum w:abstractNumId="6" w15:restartNumberingAfterBreak="0">
    <w:nsid w:val="56B522A9"/>
    <w:multiLevelType w:val="singleLevel"/>
    <w:tmpl w:val="CB785A94"/>
    <w:lvl w:ilvl="0">
      <w:numFmt w:val="bullet"/>
      <w:lvlText w:val="-"/>
      <w:lvlJc w:val="left"/>
      <w:pPr>
        <w:tabs>
          <w:tab w:val="num" w:pos="420"/>
        </w:tabs>
        <w:ind w:left="420" w:hanging="360"/>
      </w:pPr>
      <w:rPr>
        <w:rFonts w:hint="default"/>
      </w:rPr>
    </w:lvl>
  </w:abstractNum>
  <w:abstractNum w:abstractNumId="7" w15:restartNumberingAfterBreak="0">
    <w:nsid w:val="63E47951"/>
    <w:multiLevelType w:val="hybridMultilevel"/>
    <w:tmpl w:val="AD8080E2"/>
    <w:lvl w:ilvl="0" w:tplc="E3D87450">
      <w:start w:val="1"/>
      <w:numFmt w:val="lowerLetter"/>
      <w:lvlText w:val="%1)"/>
      <w:lvlJc w:val="left"/>
      <w:pPr>
        <w:tabs>
          <w:tab w:val="num" w:pos="1065"/>
        </w:tabs>
        <w:ind w:left="1065" w:hanging="360"/>
      </w:pPr>
      <w:rPr>
        <w:rFonts w:hint="default"/>
        <w:sz w:val="2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8" w15:restartNumberingAfterBreak="0">
    <w:nsid w:val="77164AEB"/>
    <w:multiLevelType w:val="singleLevel"/>
    <w:tmpl w:val="166C96B4"/>
    <w:lvl w:ilvl="0">
      <w:start w:val="1"/>
      <w:numFmt w:val="decimal"/>
      <w:lvlText w:val="%1."/>
      <w:lvlJc w:val="left"/>
      <w:pPr>
        <w:tabs>
          <w:tab w:val="num" w:pos="360"/>
        </w:tabs>
        <w:ind w:left="360" w:hanging="360"/>
      </w:pPr>
      <w:rPr>
        <w:b w:val="0"/>
        <w:i w:val="0"/>
      </w:rPr>
    </w:lvl>
  </w:abstractNum>
  <w:num w:numId="1" w16cid:durableId="728648798">
    <w:abstractNumId w:val="7"/>
  </w:num>
  <w:num w:numId="2" w16cid:durableId="294726178">
    <w:abstractNumId w:val="1"/>
  </w:num>
  <w:num w:numId="3" w16cid:durableId="770473164">
    <w:abstractNumId w:val="3"/>
  </w:num>
  <w:num w:numId="4" w16cid:durableId="1825966834">
    <w:abstractNumId w:val="0"/>
  </w:num>
  <w:num w:numId="5" w16cid:durableId="1632905503">
    <w:abstractNumId w:val="6"/>
  </w:num>
  <w:num w:numId="6" w16cid:durableId="158010842">
    <w:abstractNumId w:val="4"/>
  </w:num>
  <w:num w:numId="7" w16cid:durableId="1757704640">
    <w:abstractNumId w:val="2"/>
  </w:num>
  <w:num w:numId="8" w16cid:durableId="2137796878">
    <w:abstractNumId w:val="8"/>
  </w:num>
  <w:num w:numId="9" w16cid:durableId="4340633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8A0"/>
    <w:rsid w:val="00005191"/>
    <w:rsid w:val="00007B08"/>
    <w:rsid w:val="00013276"/>
    <w:rsid w:val="00013433"/>
    <w:rsid w:val="00015A66"/>
    <w:rsid w:val="00016C23"/>
    <w:rsid w:val="000203C7"/>
    <w:rsid w:val="00020732"/>
    <w:rsid w:val="00024C5B"/>
    <w:rsid w:val="00024F40"/>
    <w:rsid w:val="0002575F"/>
    <w:rsid w:val="00025A33"/>
    <w:rsid w:val="00027DF2"/>
    <w:rsid w:val="00030174"/>
    <w:rsid w:val="000328E3"/>
    <w:rsid w:val="00032A36"/>
    <w:rsid w:val="00033490"/>
    <w:rsid w:val="0003411F"/>
    <w:rsid w:val="0003571E"/>
    <w:rsid w:val="00035871"/>
    <w:rsid w:val="00042D84"/>
    <w:rsid w:val="00043406"/>
    <w:rsid w:val="00043AD8"/>
    <w:rsid w:val="000450E7"/>
    <w:rsid w:val="00046FCD"/>
    <w:rsid w:val="00047E90"/>
    <w:rsid w:val="000509BB"/>
    <w:rsid w:val="0005148B"/>
    <w:rsid w:val="00052C00"/>
    <w:rsid w:val="00052C4F"/>
    <w:rsid w:val="00053D59"/>
    <w:rsid w:val="000563B8"/>
    <w:rsid w:val="00057A39"/>
    <w:rsid w:val="00060B02"/>
    <w:rsid w:val="0006518D"/>
    <w:rsid w:val="000657CF"/>
    <w:rsid w:val="00066252"/>
    <w:rsid w:val="000662C5"/>
    <w:rsid w:val="00070066"/>
    <w:rsid w:val="000703BF"/>
    <w:rsid w:val="00080B1B"/>
    <w:rsid w:val="00081DA4"/>
    <w:rsid w:val="0008585E"/>
    <w:rsid w:val="0008633E"/>
    <w:rsid w:val="000864CD"/>
    <w:rsid w:val="00091022"/>
    <w:rsid w:val="0009108A"/>
    <w:rsid w:val="00092685"/>
    <w:rsid w:val="00093743"/>
    <w:rsid w:val="00094000"/>
    <w:rsid w:val="0009611C"/>
    <w:rsid w:val="000A14BC"/>
    <w:rsid w:val="000A3B2B"/>
    <w:rsid w:val="000A52A7"/>
    <w:rsid w:val="000A7BE7"/>
    <w:rsid w:val="000B26ED"/>
    <w:rsid w:val="000B3C48"/>
    <w:rsid w:val="000B409F"/>
    <w:rsid w:val="000C5C09"/>
    <w:rsid w:val="000D05B6"/>
    <w:rsid w:val="000D59D2"/>
    <w:rsid w:val="000D5EF8"/>
    <w:rsid w:val="000D68CC"/>
    <w:rsid w:val="000E2BB2"/>
    <w:rsid w:val="000E3BBF"/>
    <w:rsid w:val="000E580D"/>
    <w:rsid w:val="000E6A53"/>
    <w:rsid w:val="000E7CC8"/>
    <w:rsid w:val="000F006C"/>
    <w:rsid w:val="000F19C4"/>
    <w:rsid w:val="000F1D96"/>
    <w:rsid w:val="000F6B01"/>
    <w:rsid w:val="000F7C6D"/>
    <w:rsid w:val="00101BAE"/>
    <w:rsid w:val="00103745"/>
    <w:rsid w:val="00105760"/>
    <w:rsid w:val="001061C4"/>
    <w:rsid w:val="00106B80"/>
    <w:rsid w:val="001073D8"/>
    <w:rsid w:val="0011037F"/>
    <w:rsid w:val="001115E0"/>
    <w:rsid w:val="00113604"/>
    <w:rsid w:val="0011580E"/>
    <w:rsid w:val="0011741C"/>
    <w:rsid w:val="00122367"/>
    <w:rsid w:val="001246BB"/>
    <w:rsid w:val="00125352"/>
    <w:rsid w:val="00130B54"/>
    <w:rsid w:val="00130F6E"/>
    <w:rsid w:val="00131D2D"/>
    <w:rsid w:val="00132B17"/>
    <w:rsid w:val="00133794"/>
    <w:rsid w:val="00134E34"/>
    <w:rsid w:val="0013753F"/>
    <w:rsid w:val="0013758D"/>
    <w:rsid w:val="001377DF"/>
    <w:rsid w:val="00137F14"/>
    <w:rsid w:val="0015024C"/>
    <w:rsid w:val="00150B39"/>
    <w:rsid w:val="00150C50"/>
    <w:rsid w:val="00151A05"/>
    <w:rsid w:val="00151C48"/>
    <w:rsid w:val="00152725"/>
    <w:rsid w:val="00155EA8"/>
    <w:rsid w:val="00156934"/>
    <w:rsid w:val="00160170"/>
    <w:rsid w:val="00161C1A"/>
    <w:rsid w:val="00164A5F"/>
    <w:rsid w:val="00167813"/>
    <w:rsid w:val="00171963"/>
    <w:rsid w:val="0017433F"/>
    <w:rsid w:val="0017641D"/>
    <w:rsid w:val="00177554"/>
    <w:rsid w:val="0017788D"/>
    <w:rsid w:val="00181B0A"/>
    <w:rsid w:val="00184964"/>
    <w:rsid w:val="001862CD"/>
    <w:rsid w:val="00191CB0"/>
    <w:rsid w:val="0019353D"/>
    <w:rsid w:val="001971C7"/>
    <w:rsid w:val="001A17F0"/>
    <w:rsid w:val="001A1AEF"/>
    <w:rsid w:val="001A25B5"/>
    <w:rsid w:val="001A5A30"/>
    <w:rsid w:val="001A5C94"/>
    <w:rsid w:val="001B1F63"/>
    <w:rsid w:val="001B2E3A"/>
    <w:rsid w:val="001B54DB"/>
    <w:rsid w:val="001B7897"/>
    <w:rsid w:val="001B7E42"/>
    <w:rsid w:val="001C050D"/>
    <w:rsid w:val="001C1D8F"/>
    <w:rsid w:val="001C3A2B"/>
    <w:rsid w:val="001C4027"/>
    <w:rsid w:val="001C48A1"/>
    <w:rsid w:val="001C5F0C"/>
    <w:rsid w:val="001D2B57"/>
    <w:rsid w:val="001D4383"/>
    <w:rsid w:val="001E0947"/>
    <w:rsid w:val="001E13C3"/>
    <w:rsid w:val="001E326E"/>
    <w:rsid w:val="001F197D"/>
    <w:rsid w:val="001F5275"/>
    <w:rsid w:val="001F6818"/>
    <w:rsid w:val="001F6EF8"/>
    <w:rsid w:val="001F72EA"/>
    <w:rsid w:val="002025DC"/>
    <w:rsid w:val="002040E4"/>
    <w:rsid w:val="00204128"/>
    <w:rsid w:val="00206808"/>
    <w:rsid w:val="00207D4D"/>
    <w:rsid w:val="002116B0"/>
    <w:rsid w:val="0021563A"/>
    <w:rsid w:val="00217401"/>
    <w:rsid w:val="002177B4"/>
    <w:rsid w:val="00220612"/>
    <w:rsid w:val="002210AD"/>
    <w:rsid w:val="00222609"/>
    <w:rsid w:val="00224F81"/>
    <w:rsid w:val="00231246"/>
    <w:rsid w:val="00232B61"/>
    <w:rsid w:val="002336C6"/>
    <w:rsid w:val="00234BC3"/>
    <w:rsid w:val="0024058E"/>
    <w:rsid w:val="00240893"/>
    <w:rsid w:val="00241C97"/>
    <w:rsid w:val="002475C6"/>
    <w:rsid w:val="00250870"/>
    <w:rsid w:val="00252179"/>
    <w:rsid w:val="002525EB"/>
    <w:rsid w:val="00253903"/>
    <w:rsid w:val="0025431B"/>
    <w:rsid w:val="00256D0D"/>
    <w:rsid w:val="0026100D"/>
    <w:rsid w:val="00261388"/>
    <w:rsid w:val="00262D98"/>
    <w:rsid w:val="00266F26"/>
    <w:rsid w:val="00270E79"/>
    <w:rsid w:val="00275735"/>
    <w:rsid w:val="0028191F"/>
    <w:rsid w:val="002826D8"/>
    <w:rsid w:val="0028287A"/>
    <w:rsid w:val="00283442"/>
    <w:rsid w:val="002842C1"/>
    <w:rsid w:val="002859C1"/>
    <w:rsid w:val="002876BE"/>
    <w:rsid w:val="002917B4"/>
    <w:rsid w:val="00292762"/>
    <w:rsid w:val="002A31C5"/>
    <w:rsid w:val="002B27A1"/>
    <w:rsid w:val="002B28D0"/>
    <w:rsid w:val="002B3453"/>
    <w:rsid w:val="002B4686"/>
    <w:rsid w:val="002C3086"/>
    <w:rsid w:val="002C7D3F"/>
    <w:rsid w:val="002D0619"/>
    <w:rsid w:val="002D078B"/>
    <w:rsid w:val="002D0D92"/>
    <w:rsid w:val="002E06A2"/>
    <w:rsid w:val="002E0EBF"/>
    <w:rsid w:val="002E3355"/>
    <w:rsid w:val="002E3AB3"/>
    <w:rsid w:val="002E3C39"/>
    <w:rsid w:val="002E5D8C"/>
    <w:rsid w:val="002E67E2"/>
    <w:rsid w:val="002F09A7"/>
    <w:rsid w:val="002F0B83"/>
    <w:rsid w:val="002F176A"/>
    <w:rsid w:val="002F566F"/>
    <w:rsid w:val="002F5C27"/>
    <w:rsid w:val="002F7F7A"/>
    <w:rsid w:val="00300F6D"/>
    <w:rsid w:val="003020C3"/>
    <w:rsid w:val="00302E4A"/>
    <w:rsid w:val="0030333E"/>
    <w:rsid w:val="00304EDD"/>
    <w:rsid w:val="00311C12"/>
    <w:rsid w:val="003127DE"/>
    <w:rsid w:val="00315C83"/>
    <w:rsid w:val="00315FFA"/>
    <w:rsid w:val="003162F2"/>
    <w:rsid w:val="003166E9"/>
    <w:rsid w:val="00317F68"/>
    <w:rsid w:val="00320DD7"/>
    <w:rsid w:val="00321236"/>
    <w:rsid w:val="0033394C"/>
    <w:rsid w:val="00333F4F"/>
    <w:rsid w:val="0033682C"/>
    <w:rsid w:val="003405D4"/>
    <w:rsid w:val="00340A41"/>
    <w:rsid w:val="0034228B"/>
    <w:rsid w:val="003457F0"/>
    <w:rsid w:val="003518E1"/>
    <w:rsid w:val="00352ACF"/>
    <w:rsid w:val="00352D68"/>
    <w:rsid w:val="00353173"/>
    <w:rsid w:val="003560B0"/>
    <w:rsid w:val="00357293"/>
    <w:rsid w:val="00360BB6"/>
    <w:rsid w:val="003611D2"/>
    <w:rsid w:val="00363DBE"/>
    <w:rsid w:val="003647D2"/>
    <w:rsid w:val="00365578"/>
    <w:rsid w:val="00371421"/>
    <w:rsid w:val="003718CD"/>
    <w:rsid w:val="0037199E"/>
    <w:rsid w:val="003720E6"/>
    <w:rsid w:val="003721A5"/>
    <w:rsid w:val="00376C29"/>
    <w:rsid w:val="00380E31"/>
    <w:rsid w:val="00381BBF"/>
    <w:rsid w:val="0038472A"/>
    <w:rsid w:val="00385E4A"/>
    <w:rsid w:val="00391D0D"/>
    <w:rsid w:val="00394D4E"/>
    <w:rsid w:val="003A3C1F"/>
    <w:rsid w:val="003A689E"/>
    <w:rsid w:val="003A6A73"/>
    <w:rsid w:val="003B088D"/>
    <w:rsid w:val="003B0F17"/>
    <w:rsid w:val="003B29E2"/>
    <w:rsid w:val="003B649C"/>
    <w:rsid w:val="003B7D64"/>
    <w:rsid w:val="003B7FA8"/>
    <w:rsid w:val="003C1DA8"/>
    <w:rsid w:val="003C4E3C"/>
    <w:rsid w:val="003C619F"/>
    <w:rsid w:val="003C756E"/>
    <w:rsid w:val="003D00DB"/>
    <w:rsid w:val="003D0C52"/>
    <w:rsid w:val="003D4EB9"/>
    <w:rsid w:val="003D67CF"/>
    <w:rsid w:val="003D6F57"/>
    <w:rsid w:val="003D78BF"/>
    <w:rsid w:val="003E167C"/>
    <w:rsid w:val="003E19B0"/>
    <w:rsid w:val="003E1EAA"/>
    <w:rsid w:val="003F1FD1"/>
    <w:rsid w:val="00402703"/>
    <w:rsid w:val="004036A1"/>
    <w:rsid w:val="00404E2C"/>
    <w:rsid w:val="00405200"/>
    <w:rsid w:val="00405D38"/>
    <w:rsid w:val="00405F4C"/>
    <w:rsid w:val="00413930"/>
    <w:rsid w:val="0041437C"/>
    <w:rsid w:val="00414626"/>
    <w:rsid w:val="0042044C"/>
    <w:rsid w:val="00423C0E"/>
    <w:rsid w:val="004254A5"/>
    <w:rsid w:val="00425500"/>
    <w:rsid w:val="00427DE7"/>
    <w:rsid w:val="00430EBD"/>
    <w:rsid w:val="00431718"/>
    <w:rsid w:val="0043268F"/>
    <w:rsid w:val="00433B7E"/>
    <w:rsid w:val="00433F71"/>
    <w:rsid w:val="00443CD5"/>
    <w:rsid w:val="00445B75"/>
    <w:rsid w:val="00445EAD"/>
    <w:rsid w:val="00447096"/>
    <w:rsid w:val="004506FD"/>
    <w:rsid w:val="00452005"/>
    <w:rsid w:val="00455A84"/>
    <w:rsid w:val="00457BD8"/>
    <w:rsid w:val="00457FA5"/>
    <w:rsid w:val="0046154B"/>
    <w:rsid w:val="00465EED"/>
    <w:rsid w:val="00471D97"/>
    <w:rsid w:val="00473924"/>
    <w:rsid w:val="00473BFF"/>
    <w:rsid w:val="00474A1C"/>
    <w:rsid w:val="00477106"/>
    <w:rsid w:val="00477365"/>
    <w:rsid w:val="004777BC"/>
    <w:rsid w:val="004806FA"/>
    <w:rsid w:val="0048608D"/>
    <w:rsid w:val="00491654"/>
    <w:rsid w:val="00494335"/>
    <w:rsid w:val="004950E8"/>
    <w:rsid w:val="00495973"/>
    <w:rsid w:val="00497C60"/>
    <w:rsid w:val="004A03CD"/>
    <w:rsid w:val="004A5D24"/>
    <w:rsid w:val="004A60A2"/>
    <w:rsid w:val="004A776F"/>
    <w:rsid w:val="004A7CC5"/>
    <w:rsid w:val="004C3681"/>
    <w:rsid w:val="004C634F"/>
    <w:rsid w:val="004D00C9"/>
    <w:rsid w:val="004D0D6B"/>
    <w:rsid w:val="004D2944"/>
    <w:rsid w:val="004D4B2E"/>
    <w:rsid w:val="004F00AE"/>
    <w:rsid w:val="004F22C8"/>
    <w:rsid w:val="004F2D65"/>
    <w:rsid w:val="004F4C4C"/>
    <w:rsid w:val="004F6D8C"/>
    <w:rsid w:val="00500F55"/>
    <w:rsid w:val="00504EB0"/>
    <w:rsid w:val="005050E5"/>
    <w:rsid w:val="00506430"/>
    <w:rsid w:val="00506448"/>
    <w:rsid w:val="00514451"/>
    <w:rsid w:val="005155B2"/>
    <w:rsid w:val="00515B55"/>
    <w:rsid w:val="00517349"/>
    <w:rsid w:val="00521C96"/>
    <w:rsid w:val="0052371A"/>
    <w:rsid w:val="00524503"/>
    <w:rsid w:val="00527C72"/>
    <w:rsid w:val="0053121A"/>
    <w:rsid w:val="0053260A"/>
    <w:rsid w:val="0053264C"/>
    <w:rsid w:val="00537D0E"/>
    <w:rsid w:val="00540640"/>
    <w:rsid w:val="00540649"/>
    <w:rsid w:val="005426BE"/>
    <w:rsid w:val="00544C0E"/>
    <w:rsid w:val="0055331A"/>
    <w:rsid w:val="0055546F"/>
    <w:rsid w:val="00555B04"/>
    <w:rsid w:val="00557019"/>
    <w:rsid w:val="00562F15"/>
    <w:rsid w:val="005668C9"/>
    <w:rsid w:val="0056708E"/>
    <w:rsid w:val="005679BF"/>
    <w:rsid w:val="00572884"/>
    <w:rsid w:val="00574975"/>
    <w:rsid w:val="00582657"/>
    <w:rsid w:val="00583B8D"/>
    <w:rsid w:val="005846E6"/>
    <w:rsid w:val="00584AC1"/>
    <w:rsid w:val="0058664A"/>
    <w:rsid w:val="00586E57"/>
    <w:rsid w:val="005874FB"/>
    <w:rsid w:val="00587A5F"/>
    <w:rsid w:val="005943D6"/>
    <w:rsid w:val="00596B4F"/>
    <w:rsid w:val="00596CDC"/>
    <w:rsid w:val="005A2815"/>
    <w:rsid w:val="005A31D8"/>
    <w:rsid w:val="005A4BD6"/>
    <w:rsid w:val="005B0C25"/>
    <w:rsid w:val="005B1F63"/>
    <w:rsid w:val="005B2409"/>
    <w:rsid w:val="005B59F2"/>
    <w:rsid w:val="005B615E"/>
    <w:rsid w:val="005C6103"/>
    <w:rsid w:val="005D0759"/>
    <w:rsid w:val="005D1070"/>
    <w:rsid w:val="005D6D82"/>
    <w:rsid w:val="005D7599"/>
    <w:rsid w:val="005E5416"/>
    <w:rsid w:val="005E5768"/>
    <w:rsid w:val="005E57D5"/>
    <w:rsid w:val="005E6076"/>
    <w:rsid w:val="005F1055"/>
    <w:rsid w:val="005F2245"/>
    <w:rsid w:val="005F32DF"/>
    <w:rsid w:val="005F36AA"/>
    <w:rsid w:val="005F4BCD"/>
    <w:rsid w:val="005F4D59"/>
    <w:rsid w:val="005F64EB"/>
    <w:rsid w:val="005F6D97"/>
    <w:rsid w:val="00600C6C"/>
    <w:rsid w:val="0060439A"/>
    <w:rsid w:val="00611F60"/>
    <w:rsid w:val="0061281F"/>
    <w:rsid w:val="00612D4A"/>
    <w:rsid w:val="00613ABD"/>
    <w:rsid w:val="00616673"/>
    <w:rsid w:val="00616A74"/>
    <w:rsid w:val="00630192"/>
    <w:rsid w:val="006317A0"/>
    <w:rsid w:val="00631D22"/>
    <w:rsid w:val="00632726"/>
    <w:rsid w:val="00635366"/>
    <w:rsid w:val="00635F88"/>
    <w:rsid w:val="0063713A"/>
    <w:rsid w:val="0064140D"/>
    <w:rsid w:val="0064160A"/>
    <w:rsid w:val="0064244C"/>
    <w:rsid w:val="00642F5A"/>
    <w:rsid w:val="006434BE"/>
    <w:rsid w:val="00644CB5"/>
    <w:rsid w:val="00645286"/>
    <w:rsid w:val="006457B4"/>
    <w:rsid w:val="00647A0D"/>
    <w:rsid w:val="00650013"/>
    <w:rsid w:val="00650500"/>
    <w:rsid w:val="00650CFE"/>
    <w:rsid w:val="00652599"/>
    <w:rsid w:val="00652848"/>
    <w:rsid w:val="006535EB"/>
    <w:rsid w:val="006535FA"/>
    <w:rsid w:val="00654CE9"/>
    <w:rsid w:val="006554F0"/>
    <w:rsid w:val="00663903"/>
    <w:rsid w:val="00664954"/>
    <w:rsid w:val="00666200"/>
    <w:rsid w:val="0066743C"/>
    <w:rsid w:val="0067050D"/>
    <w:rsid w:val="00674667"/>
    <w:rsid w:val="00674A1C"/>
    <w:rsid w:val="00681A32"/>
    <w:rsid w:val="006831C8"/>
    <w:rsid w:val="006861FC"/>
    <w:rsid w:val="00690D12"/>
    <w:rsid w:val="006920EB"/>
    <w:rsid w:val="006921EE"/>
    <w:rsid w:val="00692FA2"/>
    <w:rsid w:val="00694942"/>
    <w:rsid w:val="00695431"/>
    <w:rsid w:val="006A2937"/>
    <w:rsid w:val="006A40FD"/>
    <w:rsid w:val="006B0969"/>
    <w:rsid w:val="006B147E"/>
    <w:rsid w:val="006B238E"/>
    <w:rsid w:val="006B3A46"/>
    <w:rsid w:val="006B3B37"/>
    <w:rsid w:val="006B4D94"/>
    <w:rsid w:val="006B6854"/>
    <w:rsid w:val="006C045A"/>
    <w:rsid w:val="006C0699"/>
    <w:rsid w:val="006C1EB6"/>
    <w:rsid w:val="006D21EF"/>
    <w:rsid w:val="006D6768"/>
    <w:rsid w:val="006D682B"/>
    <w:rsid w:val="006E42A2"/>
    <w:rsid w:val="006E4A34"/>
    <w:rsid w:val="006E4F2A"/>
    <w:rsid w:val="006E540B"/>
    <w:rsid w:val="006E5F9C"/>
    <w:rsid w:val="006F1B6D"/>
    <w:rsid w:val="006F3031"/>
    <w:rsid w:val="00701769"/>
    <w:rsid w:val="00701C96"/>
    <w:rsid w:val="00704936"/>
    <w:rsid w:val="00705DB3"/>
    <w:rsid w:val="00706900"/>
    <w:rsid w:val="00710E55"/>
    <w:rsid w:val="00712516"/>
    <w:rsid w:val="007142EB"/>
    <w:rsid w:val="0071677A"/>
    <w:rsid w:val="007169AD"/>
    <w:rsid w:val="00722499"/>
    <w:rsid w:val="007242AB"/>
    <w:rsid w:val="00724BEC"/>
    <w:rsid w:val="0072629A"/>
    <w:rsid w:val="007316B2"/>
    <w:rsid w:val="007352B5"/>
    <w:rsid w:val="007425DD"/>
    <w:rsid w:val="007433C2"/>
    <w:rsid w:val="00752C3F"/>
    <w:rsid w:val="00757803"/>
    <w:rsid w:val="00760F4A"/>
    <w:rsid w:val="007646B8"/>
    <w:rsid w:val="007674DC"/>
    <w:rsid w:val="00767535"/>
    <w:rsid w:val="00770584"/>
    <w:rsid w:val="00771D3B"/>
    <w:rsid w:val="007749F5"/>
    <w:rsid w:val="0077586E"/>
    <w:rsid w:val="00777CDF"/>
    <w:rsid w:val="0078218E"/>
    <w:rsid w:val="00787EC0"/>
    <w:rsid w:val="00794D06"/>
    <w:rsid w:val="007A0C5A"/>
    <w:rsid w:val="007A4128"/>
    <w:rsid w:val="007A6EBE"/>
    <w:rsid w:val="007A7947"/>
    <w:rsid w:val="007B36E4"/>
    <w:rsid w:val="007B7317"/>
    <w:rsid w:val="007C00AA"/>
    <w:rsid w:val="007C3401"/>
    <w:rsid w:val="007C5627"/>
    <w:rsid w:val="007C5BA0"/>
    <w:rsid w:val="007D29CC"/>
    <w:rsid w:val="007D2C50"/>
    <w:rsid w:val="007D4995"/>
    <w:rsid w:val="007D4F66"/>
    <w:rsid w:val="007D5D57"/>
    <w:rsid w:val="007E3705"/>
    <w:rsid w:val="007E4E2D"/>
    <w:rsid w:val="007E52A1"/>
    <w:rsid w:val="007E5EBF"/>
    <w:rsid w:val="007E6384"/>
    <w:rsid w:val="007F1002"/>
    <w:rsid w:val="007F2691"/>
    <w:rsid w:val="007F3147"/>
    <w:rsid w:val="007F374F"/>
    <w:rsid w:val="007F4666"/>
    <w:rsid w:val="007F766C"/>
    <w:rsid w:val="00800DFF"/>
    <w:rsid w:val="00801FF9"/>
    <w:rsid w:val="00805BB8"/>
    <w:rsid w:val="00807503"/>
    <w:rsid w:val="00807C75"/>
    <w:rsid w:val="008100BE"/>
    <w:rsid w:val="008109A7"/>
    <w:rsid w:val="00810E67"/>
    <w:rsid w:val="00813EC8"/>
    <w:rsid w:val="0081546B"/>
    <w:rsid w:val="00820B61"/>
    <w:rsid w:val="00821E41"/>
    <w:rsid w:val="00824E0A"/>
    <w:rsid w:val="008311EC"/>
    <w:rsid w:val="008315E5"/>
    <w:rsid w:val="008322D0"/>
    <w:rsid w:val="00834F36"/>
    <w:rsid w:val="00834FB0"/>
    <w:rsid w:val="00835301"/>
    <w:rsid w:val="00837C4D"/>
    <w:rsid w:val="008409C0"/>
    <w:rsid w:val="00841726"/>
    <w:rsid w:val="00842F81"/>
    <w:rsid w:val="008437AC"/>
    <w:rsid w:val="00844332"/>
    <w:rsid w:val="008446B7"/>
    <w:rsid w:val="00845ACC"/>
    <w:rsid w:val="00845C9E"/>
    <w:rsid w:val="00854A0D"/>
    <w:rsid w:val="008562E6"/>
    <w:rsid w:val="008627B6"/>
    <w:rsid w:val="00865DCE"/>
    <w:rsid w:val="00870754"/>
    <w:rsid w:val="008709F4"/>
    <w:rsid w:val="0087136F"/>
    <w:rsid w:val="00872288"/>
    <w:rsid w:val="00876BA1"/>
    <w:rsid w:val="00877202"/>
    <w:rsid w:val="00880A45"/>
    <w:rsid w:val="008823D7"/>
    <w:rsid w:val="0088513B"/>
    <w:rsid w:val="00885504"/>
    <w:rsid w:val="00886CB9"/>
    <w:rsid w:val="0088731D"/>
    <w:rsid w:val="00891128"/>
    <w:rsid w:val="008A1100"/>
    <w:rsid w:val="008A2290"/>
    <w:rsid w:val="008A4FBC"/>
    <w:rsid w:val="008A572E"/>
    <w:rsid w:val="008A603B"/>
    <w:rsid w:val="008B1A89"/>
    <w:rsid w:val="008B2C7A"/>
    <w:rsid w:val="008B2CF6"/>
    <w:rsid w:val="008B5A4B"/>
    <w:rsid w:val="008C49CC"/>
    <w:rsid w:val="008C7256"/>
    <w:rsid w:val="008C77A2"/>
    <w:rsid w:val="008D013D"/>
    <w:rsid w:val="008D0257"/>
    <w:rsid w:val="008D1234"/>
    <w:rsid w:val="008D498B"/>
    <w:rsid w:val="008D73AE"/>
    <w:rsid w:val="008E3A83"/>
    <w:rsid w:val="008F0059"/>
    <w:rsid w:val="008F0D15"/>
    <w:rsid w:val="008F5B01"/>
    <w:rsid w:val="008F6EFA"/>
    <w:rsid w:val="008F71D3"/>
    <w:rsid w:val="00900ADF"/>
    <w:rsid w:val="00900DB2"/>
    <w:rsid w:val="009018CA"/>
    <w:rsid w:val="00901CEF"/>
    <w:rsid w:val="00907854"/>
    <w:rsid w:val="00912C29"/>
    <w:rsid w:val="00913495"/>
    <w:rsid w:val="00914A16"/>
    <w:rsid w:val="009202F1"/>
    <w:rsid w:val="00920D74"/>
    <w:rsid w:val="00920F17"/>
    <w:rsid w:val="009248C1"/>
    <w:rsid w:val="00925E67"/>
    <w:rsid w:val="00925E7B"/>
    <w:rsid w:val="00926007"/>
    <w:rsid w:val="009347AA"/>
    <w:rsid w:val="00935EBE"/>
    <w:rsid w:val="00936731"/>
    <w:rsid w:val="00936A92"/>
    <w:rsid w:val="0093716E"/>
    <w:rsid w:val="009378B3"/>
    <w:rsid w:val="0094060B"/>
    <w:rsid w:val="00940CB9"/>
    <w:rsid w:val="00940F58"/>
    <w:rsid w:val="009413B6"/>
    <w:rsid w:val="00942D64"/>
    <w:rsid w:val="00943F1D"/>
    <w:rsid w:val="00943FA8"/>
    <w:rsid w:val="0094487D"/>
    <w:rsid w:val="0094508D"/>
    <w:rsid w:val="00951BEF"/>
    <w:rsid w:val="00952ACF"/>
    <w:rsid w:val="00955437"/>
    <w:rsid w:val="0095549F"/>
    <w:rsid w:val="0095588C"/>
    <w:rsid w:val="009558B6"/>
    <w:rsid w:val="0095628C"/>
    <w:rsid w:val="00957756"/>
    <w:rsid w:val="00961960"/>
    <w:rsid w:val="0096271F"/>
    <w:rsid w:val="009648C8"/>
    <w:rsid w:val="00965AA1"/>
    <w:rsid w:val="0097038D"/>
    <w:rsid w:val="0097428E"/>
    <w:rsid w:val="00975AED"/>
    <w:rsid w:val="00976C86"/>
    <w:rsid w:val="009770C9"/>
    <w:rsid w:val="00983138"/>
    <w:rsid w:val="0099441F"/>
    <w:rsid w:val="00996966"/>
    <w:rsid w:val="00997F5B"/>
    <w:rsid w:val="009A1E06"/>
    <w:rsid w:val="009A3C6B"/>
    <w:rsid w:val="009A3F7E"/>
    <w:rsid w:val="009A5435"/>
    <w:rsid w:val="009A6C93"/>
    <w:rsid w:val="009B22DD"/>
    <w:rsid w:val="009B6308"/>
    <w:rsid w:val="009B6C5E"/>
    <w:rsid w:val="009B716F"/>
    <w:rsid w:val="009C2F51"/>
    <w:rsid w:val="009D0165"/>
    <w:rsid w:val="009D390F"/>
    <w:rsid w:val="009D51F7"/>
    <w:rsid w:val="009D531D"/>
    <w:rsid w:val="009D53C9"/>
    <w:rsid w:val="009D6443"/>
    <w:rsid w:val="009D67A1"/>
    <w:rsid w:val="009E7B94"/>
    <w:rsid w:val="009F064D"/>
    <w:rsid w:val="009F199F"/>
    <w:rsid w:val="009F19AA"/>
    <w:rsid w:val="009F1BA1"/>
    <w:rsid w:val="009F23CD"/>
    <w:rsid w:val="009F2ACA"/>
    <w:rsid w:val="009F2F4A"/>
    <w:rsid w:val="009F400D"/>
    <w:rsid w:val="009F6667"/>
    <w:rsid w:val="00A03FF8"/>
    <w:rsid w:val="00A04E31"/>
    <w:rsid w:val="00A060D0"/>
    <w:rsid w:val="00A06414"/>
    <w:rsid w:val="00A13B95"/>
    <w:rsid w:val="00A155BE"/>
    <w:rsid w:val="00A16C27"/>
    <w:rsid w:val="00A21429"/>
    <w:rsid w:val="00A239CD"/>
    <w:rsid w:val="00A25300"/>
    <w:rsid w:val="00A31B1E"/>
    <w:rsid w:val="00A32C3E"/>
    <w:rsid w:val="00A35514"/>
    <w:rsid w:val="00A40A30"/>
    <w:rsid w:val="00A41AB2"/>
    <w:rsid w:val="00A42845"/>
    <w:rsid w:val="00A47913"/>
    <w:rsid w:val="00A5286B"/>
    <w:rsid w:val="00A57BF5"/>
    <w:rsid w:val="00A57E13"/>
    <w:rsid w:val="00A60D14"/>
    <w:rsid w:val="00A60D49"/>
    <w:rsid w:val="00A619B0"/>
    <w:rsid w:val="00A6300C"/>
    <w:rsid w:val="00A66DBB"/>
    <w:rsid w:val="00A7298F"/>
    <w:rsid w:val="00A745F0"/>
    <w:rsid w:val="00A74696"/>
    <w:rsid w:val="00A76A40"/>
    <w:rsid w:val="00A77D53"/>
    <w:rsid w:val="00A848E2"/>
    <w:rsid w:val="00A84E06"/>
    <w:rsid w:val="00A905B5"/>
    <w:rsid w:val="00A922AD"/>
    <w:rsid w:val="00A93000"/>
    <w:rsid w:val="00AA0489"/>
    <w:rsid w:val="00AA059A"/>
    <w:rsid w:val="00AA2CC3"/>
    <w:rsid w:val="00AA3C97"/>
    <w:rsid w:val="00AA4016"/>
    <w:rsid w:val="00AA5108"/>
    <w:rsid w:val="00AA5372"/>
    <w:rsid w:val="00AA6571"/>
    <w:rsid w:val="00AA75A6"/>
    <w:rsid w:val="00AB1BFE"/>
    <w:rsid w:val="00AB3B50"/>
    <w:rsid w:val="00AB72CC"/>
    <w:rsid w:val="00AC3768"/>
    <w:rsid w:val="00AC4203"/>
    <w:rsid w:val="00AC54B1"/>
    <w:rsid w:val="00AC55C2"/>
    <w:rsid w:val="00AC58B6"/>
    <w:rsid w:val="00AD4AAC"/>
    <w:rsid w:val="00AD4F82"/>
    <w:rsid w:val="00AE1D52"/>
    <w:rsid w:val="00AE33C8"/>
    <w:rsid w:val="00AE492B"/>
    <w:rsid w:val="00AF0822"/>
    <w:rsid w:val="00AF1157"/>
    <w:rsid w:val="00AF2200"/>
    <w:rsid w:val="00AF3694"/>
    <w:rsid w:val="00AF3D19"/>
    <w:rsid w:val="00AF40DB"/>
    <w:rsid w:val="00AF5224"/>
    <w:rsid w:val="00B004FB"/>
    <w:rsid w:val="00B01AD1"/>
    <w:rsid w:val="00B01B18"/>
    <w:rsid w:val="00B02A68"/>
    <w:rsid w:val="00B02B2F"/>
    <w:rsid w:val="00B05FF1"/>
    <w:rsid w:val="00B14798"/>
    <w:rsid w:val="00B156D7"/>
    <w:rsid w:val="00B16EE4"/>
    <w:rsid w:val="00B17C77"/>
    <w:rsid w:val="00B22F8A"/>
    <w:rsid w:val="00B23EB7"/>
    <w:rsid w:val="00B23F1C"/>
    <w:rsid w:val="00B257DE"/>
    <w:rsid w:val="00B27B9C"/>
    <w:rsid w:val="00B30280"/>
    <w:rsid w:val="00B31831"/>
    <w:rsid w:val="00B33FDA"/>
    <w:rsid w:val="00B412D0"/>
    <w:rsid w:val="00B44AA4"/>
    <w:rsid w:val="00B45422"/>
    <w:rsid w:val="00B47F19"/>
    <w:rsid w:val="00B502CE"/>
    <w:rsid w:val="00B52F8E"/>
    <w:rsid w:val="00B6423B"/>
    <w:rsid w:val="00B67567"/>
    <w:rsid w:val="00B67AAD"/>
    <w:rsid w:val="00B7116B"/>
    <w:rsid w:val="00B718B9"/>
    <w:rsid w:val="00B72DC2"/>
    <w:rsid w:val="00B82886"/>
    <w:rsid w:val="00B840E1"/>
    <w:rsid w:val="00B84FA9"/>
    <w:rsid w:val="00B85A79"/>
    <w:rsid w:val="00B90BFE"/>
    <w:rsid w:val="00B918C8"/>
    <w:rsid w:val="00B924F2"/>
    <w:rsid w:val="00B94399"/>
    <w:rsid w:val="00B96960"/>
    <w:rsid w:val="00B96DC6"/>
    <w:rsid w:val="00B9740F"/>
    <w:rsid w:val="00B97A2E"/>
    <w:rsid w:val="00BA58A0"/>
    <w:rsid w:val="00BA61EE"/>
    <w:rsid w:val="00BA6856"/>
    <w:rsid w:val="00BB28A3"/>
    <w:rsid w:val="00BB2E24"/>
    <w:rsid w:val="00BB38CE"/>
    <w:rsid w:val="00BB3E3F"/>
    <w:rsid w:val="00BB5F1F"/>
    <w:rsid w:val="00BB6599"/>
    <w:rsid w:val="00BB7597"/>
    <w:rsid w:val="00BC0C29"/>
    <w:rsid w:val="00BC3598"/>
    <w:rsid w:val="00BC4490"/>
    <w:rsid w:val="00BC73CC"/>
    <w:rsid w:val="00BC7EAD"/>
    <w:rsid w:val="00BD060F"/>
    <w:rsid w:val="00BD3414"/>
    <w:rsid w:val="00BD39BE"/>
    <w:rsid w:val="00BD3E3D"/>
    <w:rsid w:val="00BD42E1"/>
    <w:rsid w:val="00BD68DA"/>
    <w:rsid w:val="00BE0AB7"/>
    <w:rsid w:val="00BE3446"/>
    <w:rsid w:val="00BE413A"/>
    <w:rsid w:val="00BE4DE9"/>
    <w:rsid w:val="00BE7318"/>
    <w:rsid w:val="00BF33B3"/>
    <w:rsid w:val="00BF4260"/>
    <w:rsid w:val="00BF6095"/>
    <w:rsid w:val="00C02F89"/>
    <w:rsid w:val="00C0499C"/>
    <w:rsid w:val="00C072A5"/>
    <w:rsid w:val="00C075A9"/>
    <w:rsid w:val="00C07661"/>
    <w:rsid w:val="00C128B7"/>
    <w:rsid w:val="00C12C27"/>
    <w:rsid w:val="00C1559E"/>
    <w:rsid w:val="00C16615"/>
    <w:rsid w:val="00C20A0C"/>
    <w:rsid w:val="00C22DF9"/>
    <w:rsid w:val="00C24488"/>
    <w:rsid w:val="00C24A72"/>
    <w:rsid w:val="00C2565D"/>
    <w:rsid w:val="00C312F2"/>
    <w:rsid w:val="00C35B33"/>
    <w:rsid w:val="00C405AE"/>
    <w:rsid w:val="00C40AE9"/>
    <w:rsid w:val="00C40F61"/>
    <w:rsid w:val="00C4163E"/>
    <w:rsid w:val="00C41C45"/>
    <w:rsid w:val="00C4314D"/>
    <w:rsid w:val="00C473CC"/>
    <w:rsid w:val="00C521FD"/>
    <w:rsid w:val="00C544D4"/>
    <w:rsid w:val="00C56BCC"/>
    <w:rsid w:val="00C606CD"/>
    <w:rsid w:val="00C61BAF"/>
    <w:rsid w:val="00C61BCF"/>
    <w:rsid w:val="00C6441B"/>
    <w:rsid w:val="00C64948"/>
    <w:rsid w:val="00C67EC8"/>
    <w:rsid w:val="00C70E3E"/>
    <w:rsid w:val="00C730DE"/>
    <w:rsid w:val="00C73779"/>
    <w:rsid w:val="00C7441E"/>
    <w:rsid w:val="00C74B15"/>
    <w:rsid w:val="00C74D55"/>
    <w:rsid w:val="00C77759"/>
    <w:rsid w:val="00C825C0"/>
    <w:rsid w:val="00C86C12"/>
    <w:rsid w:val="00C901EC"/>
    <w:rsid w:val="00C90923"/>
    <w:rsid w:val="00C962B8"/>
    <w:rsid w:val="00CA01B7"/>
    <w:rsid w:val="00CA2017"/>
    <w:rsid w:val="00CA35B7"/>
    <w:rsid w:val="00CA4829"/>
    <w:rsid w:val="00CC4A40"/>
    <w:rsid w:val="00CD4FAB"/>
    <w:rsid w:val="00CE0801"/>
    <w:rsid w:val="00CE08E0"/>
    <w:rsid w:val="00CE3CCE"/>
    <w:rsid w:val="00CF0316"/>
    <w:rsid w:val="00CF1A0D"/>
    <w:rsid w:val="00CF3D6A"/>
    <w:rsid w:val="00CF408F"/>
    <w:rsid w:val="00CF613B"/>
    <w:rsid w:val="00CF673E"/>
    <w:rsid w:val="00D00471"/>
    <w:rsid w:val="00D00C09"/>
    <w:rsid w:val="00D053E3"/>
    <w:rsid w:val="00D05E39"/>
    <w:rsid w:val="00D07730"/>
    <w:rsid w:val="00D13C40"/>
    <w:rsid w:val="00D17E6A"/>
    <w:rsid w:val="00D21BE2"/>
    <w:rsid w:val="00D22D9A"/>
    <w:rsid w:val="00D2469F"/>
    <w:rsid w:val="00D25ADD"/>
    <w:rsid w:val="00D27B9B"/>
    <w:rsid w:val="00D302B9"/>
    <w:rsid w:val="00D30B41"/>
    <w:rsid w:val="00D31806"/>
    <w:rsid w:val="00D33315"/>
    <w:rsid w:val="00D34922"/>
    <w:rsid w:val="00D37C6A"/>
    <w:rsid w:val="00D40F02"/>
    <w:rsid w:val="00D417EE"/>
    <w:rsid w:val="00D456FE"/>
    <w:rsid w:val="00D45878"/>
    <w:rsid w:val="00D468A8"/>
    <w:rsid w:val="00D47D0D"/>
    <w:rsid w:val="00D53CCA"/>
    <w:rsid w:val="00D547DE"/>
    <w:rsid w:val="00D56F3E"/>
    <w:rsid w:val="00D6090D"/>
    <w:rsid w:val="00D610E6"/>
    <w:rsid w:val="00D66EAF"/>
    <w:rsid w:val="00D676B8"/>
    <w:rsid w:val="00D704D2"/>
    <w:rsid w:val="00D73305"/>
    <w:rsid w:val="00D75DA4"/>
    <w:rsid w:val="00D75E37"/>
    <w:rsid w:val="00D76765"/>
    <w:rsid w:val="00D80D50"/>
    <w:rsid w:val="00D84F7D"/>
    <w:rsid w:val="00D8612A"/>
    <w:rsid w:val="00D87223"/>
    <w:rsid w:val="00D87243"/>
    <w:rsid w:val="00D903AC"/>
    <w:rsid w:val="00D9259A"/>
    <w:rsid w:val="00D95E45"/>
    <w:rsid w:val="00DA2B6D"/>
    <w:rsid w:val="00DA3AFA"/>
    <w:rsid w:val="00DA3D9A"/>
    <w:rsid w:val="00DA436A"/>
    <w:rsid w:val="00DA4C3E"/>
    <w:rsid w:val="00DB12D5"/>
    <w:rsid w:val="00DB4B55"/>
    <w:rsid w:val="00DC08BD"/>
    <w:rsid w:val="00DC175F"/>
    <w:rsid w:val="00DC312B"/>
    <w:rsid w:val="00DC38EE"/>
    <w:rsid w:val="00DC63F1"/>
    <w:rsid w:val="00DC7370"/>
    <w:rsid w:val="00DC768E"/>
    <w:rsid w:val="00DD082D"/>
    <w:rsid w:val="00DD0BDF"/>
    <w:rsid w:val="00DD3071"/>
    <w:rsid w:val="00DD4E6F"/>
    <w:rsid w:val="00DD794F"/>
    <w:rsid w:val="00DE41A5"/>
    <w:rsid w:val="00DE59EF"/>
    <w:rsid w:val="00DE72A5"/>
    <w:rsid w:val="00DE738E"/>
    <w:rsid w:val="00DE7DE1"/>
    <w:rsid w:val="00DE7E9E"/>
    <w:rsid w:val="00DF1FEF"/>
    <w:rsid w:val="00DF2B64"/>
    <w:rsid w:val="00DF547D"/>
    <w:rsid w:val="00DF576C"/>
    <w:rsid w:val="00E032D4"/>
    <w:rsid w:val="00E05674"/>
    <w:rsid w:val="00E05CA7"/>
    <w:rsid w:val="00E05F93"/>
    <w:rsid w:val="00E06025"/>
    <w:rsid w:val="00E068EE"/>
    <w:rsid w:val="00E07858"/>
    <w:rsid w:val="00E15148"/>
    <w:rsid w:val="00E15AFB"/>
    <w:rsid w:val="00E20448"/>
    <w:rsid w:val="00E22A7E"/>
    <w:rsid w:val="00E22C0F"/>
    <w:rsid w:val="00E234FB"/>
    <w:rsid w:val="00E24941"/>
    <w:rsid w:val="00E25B47"/>
    <w:rsid w:val="00E26236"/>
    <w:rsid w:val="00E27D8D"/>
    <w:rsid w:val="00E30C84"/>
    <w:rsid w:val="00E31BE0"/>
    <w:rsid w:val="00E33C4D"/>
    <w:rsid w:val="00E35C75"/>
    <w:rsid w:val="00E41FF3"/>
    <w:rsid w:val="00E43A89"/>
    <w:rsid w:val="00E45509"/>
    <w:rsid w:val="00E5048F"/>
    <w:rsid w:val="00E53C8C"/>
    <w:rsid w:val="00E5672E"/>
    <w:rsid w:val="00E5752E"/>
    <w:rsid w:val="00E57F16"/>
    <w:rsid w:val="00E60839"/>
    <w:rsid w:val="00E6202A"/>
    <w:rsid w:val="00E64767"/>
    <w:rsid w:val="00E659DA"/>
    <w:rsid w:val="00E67868"/>
    <w:rsid w:val="00E70EC1"/>
    <w:rsid w:val="00E71652"/>
    <w:rsid w:val="00E727AE"/>
    <w:rsid w:val="00E73573"/>
    <w:rsid w:val="00E77B50"/>
    <w:rsid w:val="00E81C00"/>
    <w:rsid w:val="00E82045"/>
    <w:rsid w:val="00E826E8"/>
    <w:rsid w:val="00E83E27"/>
    <w:rsid w:val="00E91DE5"/>
    <w:rsid w:val="00E92BFC"/>
    <w:rsid w:val="00E931AF"/>
    <w:rsid w:val="00E96765"/>
    <w:rsid w:val="00EA1DDC"/>
    <w:rsid w:val="00EB0231"/>
    <w:rsid w:val="00EB150B"/>
    <w:rsid w:val="00EB3F3E"/>
    <w:rsid w:val="00EC015A"/>
    <w:rsid w:val="00EC072D"/>
    <w:rsid w:val="00EC1DCA"/>
    <w:rsid w:val="00EC2B91"/>
    <w:rsid w:val="00EC4EB3"/>
    <w:rsid w:val="00EC5DE7"/>
    <w:rsid w:val="00ED437C"/>
    <w:rsid w:val="00ED7C32"/>
    <w:rsid w:val="00EE1A64"/>
    <w:rsid w:val="00EE6012"/>
    <w:rsid w:val="00EE7289"/>
    <w:rsid w:val="00EF2025"/>
    <w:rsid w:val="00EF3B39"/>
    <w:rsid w:val="00EF518D"/>
    <w:rsid w:val="00EF7164"/>
    <w:rsid w:val="00F0323A"/>
    <w:rsid w:val="00F03672"/>
    <w:rsid w:val="00F0394A"/>
    <w:rsid w:val="00F04048"/>
    <w:rsid w:val="00F05A3E"/>
    <w:rsid w:val="00F10BFA"/>
    <w:rsid w:val="00F13A55"/>
    <w:rsid w:val="00F17709"/>
    <w:rsid w:val="00F21C6E"/>
    <w:rsid w:val="00F21C99"/>
    <w:rsid w:val="00F21D3C"/>
    <w:rsid w:val="00F256F0"/>
    <w:rsid w:val="00F26032"/>
    <w:rsid w:val="00F30BB6"/>
    <w:rsid w:val="00F310CB"/>
    <w:rsid w:val="00F34612"/>
    <w:rsid w:val="00F35471"/>
    <w:rsid w:val="00F355CE"/>
    <w:rsid w:val="00F362CF"/>
    <w:rsid w:val="00F37752"/>
    <w:rsid w:val="00F37AD9"/>
    <w:rsid w:val="00F406E2"/>
    <w:rsid w:val="00F41B50"/>
    <w:rsid w:val="00F4202A"/>
    <w:rsid w:val="00F43348"/>
    <w:rsid w:val="00F43DBD"/>
    <w:rsid w:val="00F45332"/>
    <w:rsid w:val="00F45EC4"/>
    <w:rsid w:val="00F46228"/>
    <w:rsid w:val="00F46F09"/>
    <w:rsid w:val="00F5378C"/>
    <w:rsid w:val="00F55835"/>
    <w:rsid w:val="00F55D9A"/>
    <w:rsid w:val="00F56172"/>
    <w:rsid w:val="00F56F47"/>
    <w:rsid w:val="00F658B3"/>
    <w:rsid w:val="00F65AA3"/>
    <w:rsid w:val="00F66E1B"/>
    <w:rsid w:val="00F73E19"/>
    <w:rsid w:val="00F73EF7"/>
    <w:rsid w:val="00F75F5F"/>
    <w:rsid w:val="00F76B77"/>
    <w:rsid w:val="00F83581"/>
    <w:rsid w:val="00F83FA2"/>
    <w:rsid w:val="00F878F4"/>
    <w:rsid w:val="00F937B4"/>
    <w:rsid w:val="00F94F8B"/>
    <w:rsid w:val="00F95251"/>
    <w:rsid w:val="00F977BE"/>
    <w:rsid w:val="00F97B2C"/>
    <w:rsid w:val="00FA259A"/>
    <w:rsid w:val="00FA27E5"/>
    <w:rsid w:val="00FA3E59"/>
    <w:rsid w:val="00FA570C"/>
    <w:rsid w:val="00FA59AC"/>
    <w:rsid w:val="00FB1BB4"/>
    <w:rsid w:val="00FB32E7"/>
    <w:rsid w:val="00FB4854"/>
    <w:rsid w:val="00FB70B1"/>
    <w:rsid w:val="00FC0DF8"/>
    <w:rsid w:val="00FC18BB"/>
    <w:rsid w:val="00FC22E7"/>
    <w:rsid w:val="00FC514F"/>
    <w:rsid w:val="00FD0EBB"/>
    <w:rsid w:val="00FD2D71"/>
    <w:rsid w:val="00FD4708"/>
    <w:rsid w:val="00FD69E4"/>
    <w:rsid w:val="00FE19E1"/>
    <w:rsid w:val="00FE23B4"/>
    <w:rsid w:val="00FE24C8"/>
    <w:rsid w:val="00FE25D4"/>
    <w:rsid w:val="00FE6405"/>
    <w:rsid w:val="00FE7511"/>
    <w:rsid w:val="00FF074F"/>
    <w:rsid w:val="00FF0E82"/>
    <w:rsid w:val="00FF14A3"/>
    <w:rsid w:val="00FF1FDC"/>
    <w:rsid w:val="00FF34FF"/>
    <w:rsid w:val="00FF3D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935D8"/>
  <w15:chartTrackingRefBased/>
  <w15:docId w15:val="{541E1EA2-7397-46B5-B9B6-0B879385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B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A58A0"/>
    <w:pPr>
      <w:keepNext/>
      <w:suppressAutoHyphens/>
      <w:jc w:val="both"/>
      <w:outlineLvl w:val="0"/>
    </w:pPr>
    <w:rPr>
      <w:rFonts w:ascii="Arial" w:hAnsi="Arial"/>
      <w:b/>
      <w:sz w:val="20"/>
      <w:szCs w:val="20"/>
    </w:rPr>
  </w:style>
  <w:style w:type="paragraph" w:styleId="Balk2">
    <w:name w:val="heading 2"/>
    <w:basedOn w:val="Normal"/>
    <w:next w:val="Normal"/>
    <w:link w:val="Balk2Char"/>
    <w:qFormat/>
    <w:rsid w:val="00BA58A0"/>
    <w:pPr>
      <w:keepNext/>
      <w:suppressAutoHyphens/>
      <w:ind w:firstLine="709"/>
      <w:jc w:val="both"/>
      <w:outlineLvl w:val="1"/>
    </w:pPr>
    <w:rPr>
      <w:rFonts w:ascii="Arial" w:hAnsi="Arial"/>
      <w:b/>
      <w:sz w:val="20"/>
      <w:szCs w:val="20"/>
    </w:rPr>
  </w:style>
  <w:style w:type="paragraph" w:styleId="Balk3">
    <w:name w:val="heading 3"/>
    <w:basedOn w:val="Normal"/>
    <w:next w:val="Normal"/>
    <w:link w:val="Balk3Char"/>
    <w:qFormat/>
    <w:rsid w:val="00BA58A0"/>
    <w:pPr>
      <w:keepNext/>
      <w:ind w:firstLine="708"/>
      <w:jc w:val="both"/>
      <w:outlineLvl w:val="2"/>
    </w:pPr>
    <w:rPr>
      <w:rFonts w:ascii="Arial" w:hAnsi="Arial"/>
      <w:b/>
      <w:sz w:val="20"/>
      <w:szCs w:val="20"/>
    </w:rPr>
  </w:style>
  <w:style w:type="paragraph" w:styleId="Balk4">
    <w:name w:val="heading 4"/>
    <w:basedOn w:val="Normal"/>
    <w:next w:val="Normal"/>
    <w:link w:val="Balk4Char"/>
    <w:qFormat/>
    <w:rsid w:val="00BA58A0"/>
    <w:pPr>
      <w:keepNext/>
      <w:jc w:val="center"/>
      <w:outlineLvl w:val="3"/>
    </w:pPr>
    <w:rPr>
      <w:rFonts w:ascii="Arial" w:hAnsi="Arial"/>
      <w:b/>
      <w:sz w:val="20"/>
      <w:szCs w:val="20"/>
    </w:rPr>
  </w:style>
  <w:style w:type="paragraph" w:styleId="Balk5">
    <w:name w:val="heading 5"/>
    <w:basedOn w:val="Normal"/>
    <w:next w:val="Normal"/>
    <w:link w:val="Balk5Char"/>
    <w:qFormat/>
    <w:rsid w:val="00BA58A0"/>
    <w:pPr>
      <w:keepNext/>
      <w:jc w:val="both"/>
      <w:outlineLvl w:val="4"/>
    </w:pPr>
    <w:rPr>
      <w:rFonts w:ascii="Arial" w:hAnsi="Arial"/>
      <w:szCs w:val="20"/>
    </w:rPr>
  </w:style>
  <w:style w:type="paragraph" w:styleId="Balk6">
    <w:name w:val="heading 6"/>
    <w:basedOn w:val="Normal"/>
    <w:next w:val="Normal"/>
    <w:link w:val="Balk6Char"/>
    <w:qFormat/>
    <w:rsid w:val="00BA58A0"/>
    <w:pPr>
      <w:keepNext/>
      <w:jc w:val="center"/>
      <w:outlineLvl w:val="5"/>
    </w:pPr>
    <w:rPr>
      <w:rFonts w:ascii="Arial" w:hAnsi="Arial"/>
      <w:b/>
      <w:i/>
      <w:sz w:val="20"/>
      <w:szCs w:val="20"/>
    </w:rPr>
  </w:style>
  <w:style w:type="paragraph" w:styleId="Balk7">
    <w:name w:val="heading 7"/>
    <w:basedOn w:val="Normal"/>
    <w:next w:val="Normal"/>
    <w:link w:val="Balk7Char"/>
    <w:qFormat/>
    <w:rsid w:val="00BA58A0"/>
    <w:pPr>
      <w:keepNext/>
      <w:jc w:val="center"/>
      <w:outlineLvl w:val="6"/>
    </w:pPr>
    <w:rPr>
      <w:i/>
      <w:szCs w:val="20"/>
      <w:lang w:eastAsia="en-US"/>
    </w:rPr>
  </w:style>
  <w:style w:type="paragraph" w:styleId="Balk8">
    <w:name w:val="heading 8"/>
    <w:basedOn w:val="Normal"/>
    <w:next w:val="Normal"/>
    <w:link w:val="Balk8Char"/>
    <w:qFormat/>
    <w:rsid w:val="00BA58A0"/>
    <w:pPr>
      <w:keepNext/>
      <w:jc w:val="center"/>
      <w:outlineLvl w:val="7"/>
    </w:pPr>
    <w:rPr>
      <w:b/>
      <w:sz w:val="22"/>
      <w:szCs w:val="20"/>
      <w:lang w:eastAsia="en-US"/>
    </w:rPr>
  </w:style>
  <w:style w:type="paragraph" w:styleId="Balk9">
    <w:name w:val="heading 9"/>
    <w:basedOn w:val="Normal"/>
    <w:next w:val="Normal"/>
    <w:link w:val="Balk9Char"/>
    <w:qFormat/>
    <w:rsid w:val="00BA58A0"/>
    <w:pPr>
      <w:keepNext/>
      <w:ind w:firstLine="720"/>
      <w:outlineLvl w:val="8"/>
    </w:pPr>
    <w:rPr>
      <w:rFonts w:ascii="Book Antiqua" w:hAnsi="Book Antiqua"/>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A58A0"/>
    <w:rPr>
      <w:rFonts w:ascii="Arial" w:eastAsia="Times New Roman" w:hAnsi="Arial" w:cs="Times New Roman"/>
      <w:b/>
      <w:sz w:val="20"/>
      <w:szCs w:val="20"/>
      <w:lang w:eastAsia="tr-TR"/>
    </w:rPr>
  </w:style>
  <w:style w:type="character" w:customStyle="1" w:styleId="Balk2Char">
    <w:name w:val="Başlık 2 Char"/>
    <w:basedOn w:val="VarsaylanParagrafYazTipi"/>
    <w:link w:val="Balk2"/>
    <w:rsid w:val="00BA58A0"/>
    <w:rPr>
      <w:rFonts w:ascii="Arial" w:eastAsia="Times New Roman" w:hAnsi="Arial" w:cs="Times New Roman"/>
      <w:b/>
      <w:sz w:val="20"/>
      <w:szCs w:val="20"/>
      <w:lang w:eastAsia="tr-TR"/>
    </w:rPr>
  </w:style>
  <w:style w:type="character" w:customStyle="1" w:styleId="Balk3Char">
    <w:name w:val="Başlık 3 Char"/>
    <w:basedOn w:val="VarsaylanParagrafYazTipi"/>
    <w:link w:val="Balk3"/>
    <w:rsid w:val="00BA58A0"/>
    <w:rPr>
      <w:rFonts w:ascii="Arial" w:eastAsia="Times New Roman" w:hAnsi="Arial" w:cs="Times New Roman"/>
      <w:b/>
      <w:sz w:val="20"/>
      <w:szCs w:val="20"/>
      <w:lang w:eastAsia="tr-TR"/>
    </w:rPr>
  </w:style>
  <w:style w:type="character" w:customStyle="1" w:styleId="Balk4Char">
    <w:name w:val="Başlık 4 Char"/>
    <w:basedOn w:val="VarsaylanParagrafYazTipi"/>
    <w:link w:val="Balk4"/>
    <w:rsid w:val="00BA58A0"/>
    <w:rPr>
      <w:rFonts w:ascii="Arial" w:eastAsia="Times New Roman" w:hAnsi="Arial" w:cs="Times New Roman"/>
      <w:b/>
      <w:sz w:val="20"/>
      <w:szCs w:val="20"/>
      <w:lang w:eastAsia="tr-TR"/>
    </w:rPr>
  </w:style>
  <w:style w:type="character" w:customStyle="1" w:styleId="Balk5Char">
    <w:name w:val="Başlık 5 Char"/>
    <w:basedOn w:val="VarsaylanParagrafYazTipi"/>
    <w:link w:val="Balk5"/>
    <w:rsid w:val="00BA58A0"/>
    <w:rPr>
      <w:rFonts w:ascii="Arial" w:eastAsia="Times New Roman" w:hAnsi="Arial" w:cs="Times New Roman"/>
      <w:sz w:val="24"/>
      <w:szCs w:val="20"/>
      <w:lang w:eastAsia="tr-TR"/>
    </w:rPr>
  </w:style>
  <w:style w:type="character" w:customStyle="1" w:styleId="Balk6Char">
    <w:name w:val="Başlık 6 Char"/>
    <w:basedOn w:val="VarsaylanParagrafYazTipi"/>
    <w:link w:val="Balk6"/>
    <w:rsid w:val="00BA58A0"/>
    <w:rPr>
      <w:rFonts w:ascii="Arial" w:eastAsia="Times New Roman" w:hAnsi="Arial" w:cs="Times New Roman"/>
      <w:b/>
      <w:i/>
      <w:sz w:val="20"/>
      <w:szCs w:val="20"/>
      <w:lang w:eastAsia="tr-TR"/>
    </w:rPr>
  </w:style>
  <w:style w:type="character" w:customStyle="1" w:styleId="Balk7Char">
    <w:name w:val="Başlık 7 Char"/>
    <w:basedOn w:val="VarsaylanParagrafYazTipi"/>
    <w:link w:val="Balk7"/>
    <w:rsid w:val="00BA58A0"/>
    <w:rPr>
      <w:rFonts w:ascii="Times New Roman" w:eastAsia="Times New Roman" w:hAnsi="Times New Roman" w:cs="Times New Roman"/>
      <w:i/>
      <w:sz w:val="24"/>
      <w:szCs w:val="20"/>
    </w:rPr>
  </w:style>
  <w:style w:type="character" w:customStyle="1" w:styleId="Balk8Char">
    <w:name w:val="Başlık 8 Char"/>
    <w:basedOn w:val="VarsaylanParagrafYazTipi"/>
    <w:link w:val="Balk8"/>
    <w:rsid w:val="00BA58A0"/>
    <w:rPr>
      <w:rFonts w:ascii="Times New Roman" w:eastAsia="Times New Roman" w:hAnsi="Times New Roman" w:cs="Times New Roman"/>
      <w:b/>
      <w:szCs w:val="20"/>
    </w:rPr>
  </w:style>
  <w:style w:type="character" w:customStyle="1" w:styleId="Balk9Char">
    <w:name w:val="Başlık 9 Char"/>
    <w:basedOn w:val="VarsaylanParagrafYazTipi"/>
    <w:link w:val="Balk9"/>
    <w:rsid w:val="00BA58A0"/>
    <w:rPr>
      <w:rFonts w:ascii="Book Antiqua" w:eastAsia="Times New Roman" w:hAnsi="Book Antiqua" w:cs="Times New Roman"/>
      <w:b/>
      <w:sz w:val="24"/>
      <w:szCs w:val="20"/>
      <w:lang w:eastAsia="tr-TR"/>
    </w:rPr>
  </w:style>
  <w:style w:type="character" w:styleId="Kpr">
    <w:name w:val="Hyperlink"/>
    <w:rsid w:val="00BA58A0"/>
    <w:rPr>
      <w:color w:val="0000FF"/>
      <w:u w:val="single"/>
    </w:rPr>
  </w:style>
  <w:style w:type="character" w:styleId="zlenenKpr">
    <w:name w:val="FollowedHyperlink"/>
    <w:rsid w:val="00BA58A0"/>
    <w:rPr>
      <w:color w:val="800080"/>
      <w:u w:val="single"/>
    </w:rPr>
  </w:style>
  <w:style w:type="paragraph" w:styleId="DipnotMetni">
    <w:name w:val="footnote text"/>
    <w:basedOn w:val="Normal"/>
    <w:link w:val="DipnotMetniChar"/>
    <w:semiHidden/>
    <w:rsid w:val="00BA58A0"/>
    <w:rPr>
      <w:sz w:val="20"/>
      <w:szCs w:val="20"/>
      <w:lang w:eastAsia="en-US"/>
    </w:rPr>
  </w:style>
  <w:style w:type="character" w:customStyle="1" w:styleId="DipnotMetniChar">
    <w:name w:val="Dipnot Metni Char"/>
    <w:basedOn w:val="VarsaylanParagrafYazTipi"/>
    <w:link w:val="DipnotMetni"/>
    <w:semiHidden/>
    <w:rsid w:val="00BA58A0"/>
    <w:rPr>
      <w:rFonts w:ascii="Times New Roman" w:eastAsia="Times New Roman" w:hAnsi="Times New Roman" w:cs="Times New Roman"/>
      <w:sz w:val="20"/>
      <w:szCs w:val="20"/>
    </w:rPr>
  </w:style>
  <w:style w:type="paragraph" w:styleId="stBilgi">
    <w:name w:val="header"/>
    <w:basedOn w:val="Normal"/>
    <w:link w:val="stBilgiChar"/>
    <w:rsid w:val="00BA58A0"/>
    <w:pPr>
      <w:tabs>
        <w:tab w:val="center" w:pos="4536"/>
        <w:tab w:val="right" w:pos="9072"/>
      </w:tabs>
    </w:pPr>
    <w:rPr>
      <w:sz w:val="20"/>
      <w:szCs w:val="20"/>
    </w:rPr>
  </w:style>
  <w:style w:type="character" w:customStyle="1" w:styleId="stBilgiChar">
    <w:name w:val="Üst Bilgi Char"/>
    <w:basedOn w:val="VarsaylanParagrafYazTipi"/>
    <w:link w:val="stBilgi"/>
    <w:rsid w:val="00BA58A0"/>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BA58A0"/>
    <w:pPr>
      <w:tabs>
        <w:tab w:val="center" w:pos="4703"/>
        <w:tab w:val="right" w:pos="9406"/>
      </w:tabs>
    </w:pPr>
    <w:rPr>
      <w:sz w:val="20"/>
      <w:szCs w:val="20"/>
    </w:rPr>
  </w:style>
  <w:style w:type="character" w:customStyle="1" w:styleId="AltBilgiChar">
    <w:name w:val="Alt Bilgi Char"/>
    <w:basedOn w:val="VarsaylanParagrafYazTipi"/>
    <w:link w:val="AltBilgi"/>
    <w:uiPriority w:val="99"/>
    <w:rsid w:val="00BA58A0"/>
    <w:rPr>
      <w:rFonts w:ascii="Times New Roman" w:eastAsia="Times New Roman" w:hAnsi="Times New Roman" w:cs="Times New Roman"/>
      <w:sz w:val="20"/>
      <w:szCs w:val="20"/>
      <w:lang w:eastAsia="tr-TR"/>
    </w:rPr>
  </w:style>
  <w:style w:type="paragraph" w:styleId="KonuBal">
    <w:name w:val="Title"/>
    <w:basedOn w:val="Normal"/>
    <w:link w:val="KonuBalChar"/>
    <w:qFormat/>
    <w:rsid w:val="00BA58A0"/>
    <w:pPr>
      <w:spacing w:after="120" w:line="360" w:lineRule="auto"/>
      <w:jc w:val="center"/>
    </w:pPr>
    <w:rPr>
      <w:rFonts w:ascii="Arial" w:hAnsi="Arial"/>
      <w:b/>
      <w:sz w:val="20"/>
      <w:szCs w:val="20"/>
    </w:rPr>
  </w:style>
  <w:style w:type="character" w:customStyle="1" w:styleId="KonuBalChar">
    <w:name w:val="Konu Başlığı Char"/>
    <w:basedOn w:val="VarsaylanParagrafYazTipi"/>
    <w:link w:val="KonuBal"/>
    <w:rsid w:val="00BA58A0"/>
    <w:rPr>
      <w:rFonts w:ascii="Arial" w:eastAsia="Times New Roman" w:hAnsi="Arial" w:cs="Times New Roman"/>
      <w:b/>
      <w:sz w:val="20"/>
      <w:szCs w:val="20"/>
      <w:lang w:eastAsia="tr-TR"/>
    </w:rPr>
  </w:style>
  <w:style w:type="paragraph" w:styleId="GvdeMetni">
    <w:name w:val="Body Text"/>
    <w:basedOn w:val="Normal"/>
    <w:link w:val="GvdeMetniChar"/>
    <w:rsid w:val="00BA58A0"/>
    <w:pPr>
      <w:tabs>
        <w:tab w:val="left" w:pos="-720"/>
        <w:tab w:val="left" w:pos="0"/>
      </w:tabs>
      <w:suppressAutoHyphens/>
      <w:jc w:val="both"/>
    </w:pPr>
    <w:rPr>
      <w:rFonts w:ascii="Arial" w:hAnsi="Arial"/>
      <w:spacing w:val="-3"/>
      <w:sz w:val="20"/>
      <w:szCs w:val="20"/>
    </w:rPr>
  </w:style>
  <w:style w:type="character" w:customStyle="1" w:styleId="GvdeMetniChar">
    <w:name w:val="Gövde Metni Char"/>
    <w:basedOn w:val="VarsaylanParagrafYazTipi"/>
    <w:link w:val="GvdeMetni"/>
    <w:rsid w:val="00BA58A0"/>
    <w:rPr>
      <w:rFonts w:ascii="Arial" w:eastAsia="Times New Roman" w:hAnsi="Arial" w:cs="Times New Roman"/>
      <w:spacing w:val="-3"/>
      <w:sz w:val="20"/>
      <w:szCs w:val="20"/>
      <w:lang w:eastAsia="tr-TR"/>
    </w:rPr>
  </w:style>
  <w:style w:type="paragraph" w:styleId="GvdeMetniGirintisi">
    <w:name w:val="Body Text Indent"/>
    <w:basedOn w:val="Normal"/>
    <w:link w:val="GvdeMetniGirintisiChar"/>
    <w:rsid w:val="00BA58A0"/>
    <w:pPr>
      <w:tabs>
        <w:tab w:val="left" w:pos="-720"/>
        <w:tab w:val="left" w:pos="0"/>
      </w:tabs>
      <w:suppressAutoHyphens/>
      <w:ind w:firstLine="709"/>
      <w:jc w:val="both"/>
    </w:pPr>
    <w:rPr>
      <w:rFonts w:ascii="Arial" w:hAnsi="Arial"/>
      <w:spacing w:val="-3"/>
      <w:sz w:val="20"/>
      <w:szCs w:val="20"/>
    </w:rPr>
  </w:style>
  <w:style w:type="character" w:customStyle="1" w:styleId="GvdeMetniGirintisiChar">
    <w:name w:val="Gövde Metni Girintisi Char"/>
    <w:basedOn w:val="VarsaylanParagrafYazTipi"/>
    <w:link w:val="GvdeMetniGirintisi"/>
    <w:rsid w:val="00BA58A0"/>
    <w:rPr>
      <w:rFonts w:ascii="Arial" w:eastAsia="Times New Roman" w:hAnsi="Arial" w:cs="Times New Roman"/>
      <w:spacing w:val="-3"/>
      <w:sz w:val="20"/>
      <w:szCs w:val="20"/>
      <w:lang w:eastAsia="tr-TR"/>
    </w:rPr>
  </w:style>
  <w:style w:type="paragraph" w:styleId="GvdeMetni2">
    <w:name w:val="Body Text 2"/>
    <w:basedOn w:val="Normal"/>
    <w:link w:val="GvdeMetni2Char"/>
    <w:rsid w:val="00BA58A0"/>
    <w:pPr>
      <w:suppressAutoHyphens/>
      <w:jc w:val="both"/>
    </w:pPr>
    <w:rPr>
      <w:rFonts w:ascii="Arial" w:hAnsi="Arial"/>
      <w:b/>
      <w:sz w:val="20"/>
      <w:szCs w:val="20"/>
    </w:rPr>
  </w:style>
  <w:style w:type="character" w:customStyle="1" w:styleId="GvdeMetni2Char">
    <w:name w:val="Gövde Metni 2 Char"/>
    <w:basedOn w:val="VarsaylanParagrafYazTipi"/>
    <w:link w:val="GvdeMetni2"/>
    <w:rsid w:val="00BA58A0"/>
    <w:rPr>
      <w:rFonts w:ascii="Arial" w:eastAsia="Times New Roman" w:hAnsi="Arial" w:cs="Times New Roman"/>
      <w:b/>
      <w:sz w:val="20"/>
      <w:szCs w:val="20"/>
      <w:lang w:eastAsia="tr-TR"/>
    </w:rPr>
  </w:style>
  <w:style w:type="paragraph" w:styleId="GvdeMetniGirintisi2">
    <w:name w:val="Body Text Indent 2"/>
    <w:basedOn w:val="Normal"/>
    <w:link w:val="GvdeMetniGirintisi2Char"/>
    <w:rsid w:val="00BA58A0"/>
    <w:pPr>
      <w:ind w:firstLine="851"/>
      <w:jc w:val="both"/>
    </w:pPr>
    <w:rPr>
      <w:rFonts w:ascii="Arial" w:hAnsi="Arial"/>
      <w:sz w:val="20"/>
      <w:szCs w:val="20"/>
    </w:rPr>
  </w:style>
  <w:style w:type="character" w:customStyle="1" w:styleId="GvdeMetniGirintisi2Char">
    <w:name w:val="Gövde Metni Girintisi 2 Char"/>
    <w:basedOn w:val="VarsaylanParagrafYazTipi"/>
    <w:link w:val="GvdeMetniGirintisi2"/>
    <w:rsid w:val="00BA58A0"/>
    <w:rPr>
      <w:rFonts w:ascii="Arial" w:eastAsia="Times New Roman" w:hAnsi="Arial" w:cs="Times New Roman"/>
      <w:sz w:val="20"/>
      <w:szCs w:val="20"/>
      <w:lang w:eastAsia="tr-TR"/>
    </w:rPr>
  </w:style>
  <w:style w:type="paragraph" w:styleId="GvdeMetniGirintisi3">
    <w:name w:val="Body Text Indent 3"/>
    <w:basedOn w:val="Normal"/>
    <w:link w:val="GvdeMetniGirintisi3Char"/>
    <w:rsid w:val="00BA58A0"/>
    <w:pPr>
      <w:ind w:left="284" w:hanging="284"/>
      <w:jc w:val="both"/>
    </w:pPr>
    <w:rPr>
      <w:sz w:val="26"/>
      <w:szCs w:val="20"/>
      <w:lang w:eastAsia="en-US"/>
    </w:rPr>
  </w:style>
  <w:style w:type="character" w:customStyle="1" w:styleId="GvdeMetniGirintisi3Char">
    <w:name w:val="Gövde Metni Girintisi 3 Char"/>
    <w:basedOn w:val="VarsaylanParagrafYazTipi"/>
    <w:link w:val="GvdeMetniGirintisi3"/>
    <w:rsid w:val="00BA58A0"/>
    <w:rPr>
      <w:rFonts w:ascii="Times New Roman" w:eastAsia="Times New Roman" w:hAnsi="Times New Roman" w:cs="Times New Roman"/>
      <w:sz w:val="26"/>
      <w:szCs w:val="20"/>
    </w:rPr>
  </w:style>
  <w:style w:type="paragraph" w:customStyle="1" w:styleId="NoteHead">
    <w:name w:val="NoteHead"/>
    <w:basedOn w:val="Normal"/>
    <w:next w:val="Normal"/>
    <w:rsid w:val="00BA58A0"/>
    <w:pPr>
      <w:spacing w:before="720" w:after="720"/>
      <w:jc w:val="center"/>
    </w:pPr>
    <w:rPr>
      <w:b/>
      <w:smallCaps/>
      <w:szCs w:val="20"/>
    </w:rPr>
  </w:style>
  <w:style w:type="character" w:styleId="DipnotBavurusu">
    <w:name w:val="footnote reference"/>
    <w:semiHidden/>
    <w:rsid w:val="00BA58A0"/>
    <w:rPr>
      <w:vertAlign w:val="superscript"/>
    </w:rPr>
  </w:style>
  <w:style w:type="character" w:styleId="SayfaNumaras">
    <w:name w:val="page number"/>
    <w:basedOn w:val="VarsaylanParagrafYazTipi"/>
    <w:rsid w:val="00BA58A0"/>
  </w:style>
  <w:style w:type="paragraph" w:styleId="NormalWeb">
    <w:name w:val="Normal (Web)"/>
    <w:basedOn w:val="Normal"/>
    <w:rsid w:val="00BA58A0"/>
    <w:pPr>
      <w:spacing w:before="100" w:beforeAutospacing="1" w:after="100" w:afterAutospacing="1"/>
    </w:pPr>
  </w:style>
  <w:style w:type="paragraph" w:customStyle="1" w:styleId="Baslk">
    <w:name w:val="Baslık"/>
    <w:basedOn w:val="Normal"/>
    <w:rsid w:val="00BA58A0"/>
    <w:pPr>
      <w:tabs>
        <w:tab w:val="left" w:pos="567"/>
      </w:tabs>
      <w:jc w:val="both"/>
    </w:pPr>
    <w:rPr>
      <w:rFonts w:ascii="New York" w:hAnsi="New York"/>
      <w:sz w:val="22"/>
      <w:szCs w:val="20"/>
      <w:u w:val="single"/>
      <w:lang w:val="en-US"/>
    </w:rPr>
  </w:style>
  <w:style w:type="paragraph" w:customStyle="1" w:styleId="ALTBASLIK">
    <w:name w:val="ALTBASLIK"/>
    <w:basedOn w:val="Normal"/>
    <w:next w:val="Normal"/>
    <w:rsid w:val="00BA58A0"/>
    <w:pPr>
      <w:tabs>
        <w:tab w:val="left" w:pos="567"/>
      </w:tabs>
      <w:jc w:val="center"/>
    </w:pPr>
    <w:rPr>
      <w:rFonts w:ascii="New York" w:hAnsi="New York"/>
      <w:b/>
      <w:sz w:val="18"/>
      <w:szCs w:val="20"/>
      <w:lang w:val="en-US"/>
    </w:rPr>
  </w:style>
  <w:style w:type="paragraph" w:customStyle="1" w:styleId="Directory">
    <w:name w:val="Directory"/>
    <w:aliases w:val="DIR"/>
    <w:basedOn w:val="Normal"/>
    <w:next w:val="Normal"/>
    <w:rsid w:val="00BA58A0"/>
    <w:pPr>
      <w:tabs>
        <w:tab w:val="left" w:pos="2880"/>
        <w:tab w:val="left" w:pos="5760"/>
      </w:tabs>
      <w:spacing w:after="60"/>
    </w:pPr>
    <w:rPr>
      <w:sz w:val="18"/>
      <w:szCs w:val="20"/>
    </w:rPr>
  </w:style>
  <w:style w:type="paragraph" w:customStyle="1" w:styleId="GvdeMetni21">
    <w:name w:val="Gövde Metni 21"/>
    <w:basedOn w:val="Normal"/>
    <w:rsid w:val="00BA58A0"/>
    <w:pPr>
      <w:ind w:left="60"/>
    </w:pPr>
    <w:rPr>
      <w:b/>
      <w:sz w:val="18"/>
      <w:szCs w:val="20"/>
    </w:rPr>
  </w:style>
  <w:style w:type="paragraph" w:styleId="BalonMetni">
    <w:name w:val="Balloon Text"/>
    <w:basedOn w:val="Normal"/>
    <w:link w:val="BalonMetniChar"/>
    <w:semiHidden/>
    <w:rsid w:val="00BA58A0"/>
    <w:rPr>
      <w:rFonts w:ascii="Tahoma" w:hAnsi="Tahoma" w:cs="Tahoma"/>
      <w:sz w:val="16"/>
      <w:szCs w:val="16"/>
      <w:lang w:eastAsia="ja-JP"/>
    </w:rPr>
  </w:style>
  <w:style w:type="character" w:customStyle="1" w:styleId="BalonMetniChar">
    <w:name w:val="Balon Metni Char"/>
    <w:basedOn w:val="VarsaylanParagrafYazTipi"/>
    <w:link w:val="BalonMetni"/>
    <w:semiHidden/>
    <w:rsid w:val="00BA58A0"/>
    <w:rPr>
      <w:rFonts w:ascii="Tahoma" w:eastAsia="Times New Roman" w:hAnsi="Tahoma" w:cs="Tahoma"/>
      <w:sz w:val="16"/>
      <w:szCs w:val="16"/>
      <w:lang w:eastAsia="ja-JP"/>
    </w:rPr>
  </w:style>
  <w:style w:type="paragraph" w:styleId="GvdeMetni3">
    <w:name w:val="Body Text 3"/>
    <w:basedOn w:val="Normal"/>
    <w:link w:val="GvdeMetni3Char"/>
    <w:rsid w:val="00BA58A0"/>
    <w:pPr>
      <w:spacing w:after="120"/>
    </w:pPr>
    <w:rPr>
      <w:sz w:val="16"/>
      <w:szCs w:val="16"/>
    </w:rPr>
  </w:style>
  <w:style w:type="character" w:customStyle="1" w:styleId="GvdeMetni3Char">
    <w:name w:val="Gövde Metni 3 Char"/>
    <w:basedOn w:val="VarsaylanParagrafYazTipi"/>
    <w:link w:val="GvdeMetni3"/>
    <w:rsid w:val="00BA58A0"/>
    <w:rPr>
      <w:rFonts w:ascii="Times New Roman" w:eastAsia="Times New Roman" w:hAnsi="Times New Roman" w:cs="Times New Roman"/>
      <w:sz w:val="16"/>
      <w:szCs w:val="16"/>
      <w:lang w:eastAsia="tr-TR"/>
    </w:rPr>
  </w:style>
  <w:style w:type="paragraph" w:customStyle="1" w:styleId="BodyText21">
    <w:name w:val="Body Text 21"/>
    <w:basedOn w:val="Normal"/>
    <w:rsid w:val="00BA58A0"/>
    <w:pPr>
      <w:ind w:left="60"/>
    </w:pPr>
    <w:rPr>
      <w:b/>
      <w:sz w:val="18"/>
      <w:szCs w:val="20"/>
    </w:rPr>
  </w:style>
  <w:style w:type="paragraph" w:customStyle="1" w:styleId="EntInstit">
    <w:name w:val="EntInstit"/>
    <w:basedOn w:val="Normal"/>
    <w:rsid w:val="00BA58A0"/>
    <w:pPr>
      <w:widowControl w:val="0"/>
      <w:jc w:val="right"/>
    </w:pPr>
    <w:rPr>
      <w:b/>
      <w:noProof/>
      <w:szCs w:val="20"/>
      <w:lang w:val="fr-FR" w:eastAsia="fr-BE"/>
    </w:rPr>
  </w:style>
  <w:style w:type="paragraph" w:customStyle="1" w:styleId="EntRefer">
    <w:name w:val="EntRefer"/>
    <w:basedOn w:val="Normal"/>
    <w:rsid w:val="00BA58A0"/>
    <w:pPr>
      <w:widowControl w:val="0"/>
    </w:pPr>
    <w:rPr>
      <w:b/>
      <w:noProof/>
      <w:szCs w:val="20"/>
      <w:lang w:val="fr-FR" w:eastAsia="fr-BE"/>
    </w:rPr>
  </w:style>
  <w:style w:type="paragraph" w:customStyle="1" w:styleId="EntEmet">
    <w:name w:val="EntEmet"/>
    <w:basedOn w:val="Normal"/>
    <w:rsid w:val="00BA58A0"/>
    <w:pPr>
      <w:widowControl w:val="0"/>
      <w:tabs>
        <w:tab w:val="left" w:pos="284"/>
        <w:tab w:val="left" w:pos="567"/>
        <w:tab w:val="left" w:pos="851"/>
        <w:tab w:val="left" w:pos="1134"/>
        <w:tab w:val="left" w:pos="1418"/>
      </w:tabs>
    </w:pPr>
    <w:rPr>
      <w:szCs w:val="20"/>
      <w:lang w:val="fr-FR" w:eastAsia="fr-BE"/>
    </w:rPr>
  </w:style>
  <w:style w:type="paragraph" w:customStyle="1" w:styleId="Genredudocument">
    <w:name w:val="Genre du document"/>
    <w:basedOn w:val="EntRefer"/>
    <w:next w:val="EntRefer"/>
    <w:rsid w:val="00BA58A0"/>
    <w:pPr>
      <w:widowControl/>
      <w:spacing w:before="240"/>
    </w:pPr>
    <w:rPr>
      <w:noProof w:val="0"/>
      <w:lang w:val="en-GB" w:eastAsia="en-US"/>
    </w:rPr>
  </w:style>
  <w:style w:type="paragraph" w:customStyle="1" w:styleId="ChapterTitle">
    <w:name w:val="ChapterTitle"/>
    <w:basedOn w:val="Normal"/>
    <w:next w:val="Normal"/>
    <w:rsid w:val="00BA58A0"/>
    <w:pPr>
      <w:keepNext/>
      <w:spacing w:before="120" w:after="360"/>
      <w:jc w:val="center"/>
    </w:pPr>
    <w:rPr>
      <w:b/>
      <w:bCs/>
      <w:snapToGrid w:val="0"/>
      <w:sz w:val="32"/>
      <w:szCs w:val="32"/>
      <w:lang w:val="en-GB" w:eastAsia="en-GB"/>
    </w:rPr>
  </w:style>
  <w:style w:type="paragraph" w:styleId="SonNotMetni">
    <w:name w:val="endnote text"/>
    <w:basedOn w:val="Normal"/>
    <w:link w:val="SonNotMetniChar"/>
    <w:semiHidden/>
    <w:rsid w:val="00BA58A0"/>
    <w:rPr>
      <w:sz w:val="20"/>
      <w:szCs w:val="20"/>
    </w:rPr>
  </w:style>
  <w:style w:type="character" w:customStyle="1" w:styleId="SonNotMetniChar">
    <w:name w:val="Son Not Metni Char"/>
    <w:basedOn w:val="VarsaylanParagrafYazTipi"/>
    <w:link w:val="SonNotMetni"/>
    <w:semiHidden/>
    <w:rsid w:val="00BA58A0"/>
    <w:rPr>
      <w:rFonts w:ascii="Times New Roman" w:eastAsia="Times New Roman" w:hAnsi="Times New Roman" w:cs="Times New Roman"/>
      <w:sz w:val="20"/>
      <w:szCs w:val="20"/>
      <w:lang w:eastAsia="tr-TR"/>
    </w:rPr>
  </w:style>
  <w:style w:type="paragraph" w:customStyle="1" w:styleId="Annexetitreacte">
    <w:name w:val="Annexe titre (acte)"/>
    <w:basedOn w:val="Normal"/>
    <w:next w:val="Normal"/>
    <w:rsid w:val="00BA58A0"/>
    <w:pPr>
      <w:spacing w:before="120" w:after="120"/>
      <w:jc w:val="center"/>
    </w:pPr>
    <w:rPr>
      <w:b/>
      <w:szCs w:val="20"/>
      <w:u w:val="single"/>
      <w:lang w:val="en-GB" w:eastAsia="ko-KR"/>
    </w:rPr>
  </w:style>
  <w:style w:type="character" w:customStyle="1" w:styleId="Normal1">
    <w:name w:val="Normal1"/>
    <w:rsid w:val="00BA58A0"/>
    <w:rPr>
      <w:rFonts w:ascii="Times New Roman" w:eastAsia="Times New Roman" w:hAnsi="Times New Roman" w:cs="Times New Roman" w:hint="default"/>
      <w:noProof w:val="0"/>
      <w:sz w:val="24"/>
      <w:lang w:val="en-GB"/>
    </w:rPr>
  </w:style>
  <w:style w:type="paragraph" w:customStyle="1" w:styleId="3-NormalYaz">
    <w:name w:val="3-Normal Yazı"/>
    <w:rsid w:val="00BA58A0"/>
    <w:pPr>
      <w:tabs>
        <w:tab w:val="left" w:pos="566"/>
      </w:tabs>
      <w:spacing w:after="0" w:line="240" w:lineRule="auto"/>
      <w:jc w:val="both"/>
    </w:pPr>
    <w:rPr>
      <w:rFonts w:ascii="Times New Roman" w:eastAsia="ヒラギノ明朝 Pro W3" w:hAnsi="Times" w:cs="Times New Roman"/>
      <w:sz w:val="19"/>
      <w:szCs w:val="20"/>
    </w:rPr>
  </w:style>
  <w:style w:type="paragraph" w:customStyle="1" w:styleId="Metin">
    <w:name w:val="Metin"/>
    <w:rsid w:val="00BA58A0"/>
    <w:pPr>
      <w:tabs>
        <w:tab w:val="left" w:pos="566"/>
      </w:tabs>
      <w:spacing w:after="0" w:line="240" w:lineRule="auto"/>
      <w:ind w:firstLine="566"/>
      <w:jc w:val="both"/>
    </w:pPr>
    <w:rPr>
      <w:rFonts w:ascii="Times New Roman" w:eastAsia="Times New Roman" w:hAnsi="Times New Roman" w:cs="Times New Roman"/>
      <w:sz w:val="19"/>
      <w:szCs w:val="20"/>
      <w:lang w:eastAsia="tr-TR"/>
    </w:rPr>
  </w:style>
  <w:style w:type="character" w:styleId="SonNotBavurusu">
    <w:name w:val="endnote reference"/>
    <w:semiHidden/>
    <w:rsid w:val="00BA58A0"/>
    <w:rPr>
      <w:vertAlign w:val="superscript"/>
    </w:rPr>
  </w:style>
  <w:style w:type="paragraph" w:customStyle="1" w:styleId="Annexetitreglobale">
    <w:name w:val="Annexe titre (globale)"/>
    <w:basedOn w:val="Normal"/>
    <w:next w:val="Normal"/>
    <w:rsid w:val="00BA58A0"/>
    <w:pPr>
      <w:spacing w:before="120" w:after="120"/>
      <w:jc w:val="center"/>
    </w:pPr>
    <w:rPr>
      <w:b/>
      <w:szCs w:val="20"/>
      <w:u w:val="single"/>
      <w:lang w:val="en-GB" w:eastAsia="en-GB"/>
    </w:rPr>
  </w:style>
  <w:style w:type="paragraph" w:styleId="ListeParagraf">
    <w:name w:val="List Paragraph"/>
    <w:basedOn w:val="Normal"/>
    <w:uiPriority w:val="34"/>
    <w:qFormat/>
    <w:rsid w:val="00BA58A0"/>
    <w:pPr>
      <w:ind w:left="708"/>
    </w:pPr>
  </w:style>
  <w:style w:type="character" w:styleId="AklamaBavurusu">
    <w:name w:val="annotation reference"/>
    <w:basedOn w:val="VarsaylanParagrafYazTipi"/>
    <w:uiPriority w:val="99"/>
    <w:semiHidden/>
    <w:unhideWhenUsed/>
    <w:rsid w:val="00BA58A0"/>
    <w:rPr>
      <w:sz w:val="16"/>
      <w:szCs w:val="16"/>
    </w:rPr>
  </w:style>
  <w:style w:type="paragraph" w:styleId="AklamaMetni">
    <w:name w:val="annotation text"/>
    <w:basedOn w:val="Normal"/>
    <w:link w:val="AklamaMetniChar"/>
    <w:uiPriority w:val="99"/>
    <w:semiHidden/>
    <w:unhideWhenUsed/>
    <w:rsid w:val="00BA58A0"/>
    <w:rPr>
      <w:sz w:val="20"/>
      <w:szCs w:val="20"/>
    </w:rPr>
  </w:style>
  <w:style w:type="character" w:customStyle="1" w:styleId="AklamaMetniChar">
    <w:name w:val="Açıklama Metni Char"/>
    <w:basedOn w:val="VarsaylanParagrafYazTipi"/>
    <w:link w:val="AklamaMetni"/>
    <w:uiPriority w:val="99"/>
    <w:semiHidden/>
    <w:rsid w:val="00BA58A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BA58A0"/>
    <w:rPr>
      <w:b/>
      <w:bCs/>
    </w:rPr>
  </w:style>
  <w:style w:type="character" w:customStyle="1" w:styleId="AklamaKonusuChar">
    <w:name w:val="Açıklama Konusu Char"/>
    <w:basedOn w:val="AklamaMetniChar"/>
    <w:link w:val="AklamaKonusu"/>
    <w:uiPriority w:val="99"/>
    <w:semiHidden/>
    <w:rsid w:val="00BA58A0"/>
    <w:rPr>
      <w:rFonts w:ascii="Times New Roman" w:eastAsia="Times New Roman" w:hAnsi="Times New Roman" w:cs="Times New Roman"/>
      <w:b/>
      <w:bCs/>
      <w:sz w:val="20"/>
      <w:szCs w:val="20"/>
      <w:lang w:eastAsia="tr-TR"/>
    </w:rPr>
  </w:style>
  <w:style w:type="paragraph" w:customStyle="1" w:styleId="CM12">
    <w:name w:val="CM1+2"/>
    <w:basedOn w:val="Normal"/>
    <w:next w:val="Normal"/>
    <w:uiPriority w:val="99"/>
    <w:rsid w:val="00BA58A0"/>
    <w:pPr>
      <w:autoSpaceDE w:val="0"/>
      <w:autoSpaceDN w:val="0"/>
      <w:adjustRightInd w:val="0"/>
    </w:pPr>
    <w:rPr>
      <w:rFonts w:ascii="EUAlbertina" w:hAnsi="EUAlbertina"/>
    </w:rPr>
  </w:style>
  <w:style w:type="paragraph" w:customStyle="1" w:styleId="CM32">
    <w:name w:val="CM3+2"/>
    <w:basedOn w:val="Normal"/>
    <w:next w:val="Normal"/>
    <w:uiPriority w:val="99"/>
    <w:rsid w:val="00BA58A0"/>
    <w:pPr>
      <w:autoSpaceDE w:val="0"/>
      <w:autoSpaceDN w:val="0"/>
      <w:adjustRightInd w:val="0"/>
    </w:pPr>
    <w:rPr>
      <w:rFonts w:ascii="EUAlbertina" w:hAnsi="EUAlbertina"/>
    </w:rPr>
  </w:style>
  <w:style w:type="paragraph" w:customStyle="1" w:styleId="CM42">
    <w:name w:val="CM4+2"/>
    <w:basedOn w:val="Normal"/>
    <w:next w:val="Normal"/>
    <w:uiPriority w:val="99"/>
    <w:rsid w:val="00BA58A0"/>
    <w:pPr>
      <w:autoSpaceDE w:val="0"/>
      <w:autoSpaceDN w:val="0"/>
      <w:adjustRightInd w:val="0"/>
    </w:pPr>
    <w:rPr>
      <w:rFonts w:ascii="EUAlbertina" w:hAnsi="EUAlbertina"/>
    </w:rPr>
  </w:style>
  <w:style w:type="paragraph" w:customStyle="1" w:styleId="Default">
    <w:name w:val="Default"/>
    <w:rsid w:val="00BA58A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BA58A0"/>
    <w:rPr>
      <w:b/>
      <w:bCs/>
      <w:i w:val="0"/>
      <w:iCs w:val="0"/>
    </w:rPr>
  </w:style>
  <w:style w:type="character" w:customStyle="1" w:styleId="st1">
    <w:name w:val="st1"/>
    <w:basedOn w:val="VarsaylanParagrafYazTipi"/>
    <w:rsid w:val="00BA58A0"/>
  </w:style>
  <w:style w:type="paragraph" w:styleId="Dzeltme">
    <w:name w:val="Revision"/>
    <w:hidden/>
    <w:uiPriority w:val="99"/>
    <w:semiHidden/>
    <w:rsid w:val="000F6B01"/>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0251">
      <w:bodyDiv w:val="1"/>
      <w:marLeft w:val="0"/>
      <w:marRight w:val="0"/>
      <w:marTop w:val="0"/>
      <w:marBottom w:val="0"/>
      <w:divBdr>
        <w:top w:val="none" w:sz="0" w:space="0" w:color="auto"/>
        <w:left w:val="none" w:sz="0" w:space="0" w:color="auto"/>
        <w:bottom w:val="none" w:sz="0" w:space="0" w:color="auto"/>
        <w:right w:val="none" w:sz="0" w:space="0" w:color="auto"/>
      </w:divBdr>
    </w:div>
    <w:div w:id="76094766">
      <w:bodyDiv w:val="1"/>
      <w:marLeft w:val="0"/>
      <w:marRight w:val="0"/>
      <w:marTop w:val="0"/>
      <w:marBottom w:val="0"/>
      <w:divBdr>
        <w:top w:val="none" w:sz="0" w:space="0" w:color="auto"/>
        <w:left w:val="none" w:sz="0" w:space="0" w:color="auto"/>
        <w:bottom w:val="none" w:sz="0" w:space="0" w:color="auto"/>
        <w:right w:val="none" w:sz="0" w:space="0" w:color="auto"/>
      </w:divBdr>
    </w:div>
    <w:div w:id="331957580">
      <w:bodyDiv w:val="1"/>
      <w:marLeft w:val="0"/>
      <w:marRight w:val="0"/>
      <w:marTop w:val="0"/>
      <w:marBottom w:val="0"/>
      <w:divBdr>
        <w:top w:val="none" w:sz="0" w:space="0" w:color="auto"/>
        <w:left w:val="none" w:sz="0" w:space="0" w:color="auto"/>
        <w:bottom w:val="none" w:sz="0" w:space="0" w:color="auto"/>
        <w:right w:val="none" w:sz="0" w:space="0" w:color="auto"/>
      </w:divBdr>
    </w:div>
    <w:div w:id="564339185">
      <w:bodyDiv w:val="1"/>
      <w:marLeft w:val="0"/>
      <w:marRight w:val="0"/>
      <w:marTop w:val="0"/>
      <w:marBottom w:val="0"/>
      <w:divBdr>
        <w:top w:val="none" w:sz="0" w:space="0" w:color="auto"/>
        <w:left w:val="none" w:sz="0" w:space="0" w:color="auto"/>
        <w:bottom w:val="none" w:sz="0" w:space="0" w:color="auto"/>
        <w:right w:val="none" w:sz="0" w:space="0" w:color="auto"/>
      </w:divBdr>
    </w:div>
    <w:div w:id="893201316">
      <w:bodyDiv w:val="1"/>
      <w:marLeft w:val="0"/>
      <w:marRight w:val="0"/>
      <w:marTop w:val="0"/>
      <w:marBottom w:val="0"/>
      <w:divBdr>
        <w:top w:val="none" w:sz="0" w:space="0" w:color="auto"/>
        <w:left w:val="none" w:sz="0" w:space="0" w:color="auto"/>
        <w:bottom w:val="none" w:sz="0" w:space="0" w:color="auto"/>
        <w:right w:val="none" w:sz="0" w:space="0" w:color="auto"/>
      </w:divBdr>
    </w:div>
    <w:div w:id="1436288157">
      <w:bodyDiv w:val="1"/>
      <w:marLeft w:val="0"/>
      <w:marRight w:val="0"/>
      <w:marTop w:val="0"/>
      <w:marBottom w:val="0"/>
      <w:divBdr>
        <w:top w:val="none" w:sz="0" w:space="0" w:color="auto"/>
        <w:left w:val="none" w:sz="0" w:space="0" w:color="auto"/>
        <w:bottom w:val="none" w:sz="0" w:space="0" w:color="auto"/>
        <w:right w:val="none" w:sz="0" w:space="0" w:color="auto"/>
      </w:divBdr>
    </w:div>
    <w:div w:id="1457286645">
      <w:bodyDiv w:val="1"/>
      <w:marLeft w:val="0"/>
      <w:marRight w:val="0"/>
      <w:marTop w:val="0"/>
      <w:marBottom w:val="0"/>
      <w:divBdr>
        <w:top w:val="none" w:sz="0" w:space="0" w:color="auto"/>
        <w:left w:val="none" w:sz="0" w:space="0" w:color="auto"/>
        <w:bottom w:val="none" w:sz="0" w:space="0" w:color="auto"/>
        <w:right w:val="none" w:sz="0" w:space="0" w:color="auto"/>
      </w:divBdr>
    </w:div>
    <w:div w:id="1501314002">
      <w:bodyDiv w:val="1"/>
      <w:marLeft w:val="0"/>
      <w:marRight w:val="0"/>
      <w:marTop w:val="0"/>
      <w:marBottom w:val="0"/>
      <w:divBdr>
        <w:top w:val="none" w:sz="0" w:space="0" w:color="auto"/>
        <w:left w:val="none" w:sz="0" w:space="0" w:color="auto"/>
        <w:bottom w:val="none" w:sz="0" w:space="0" w:color="auto"/>
        <w:right w:val="none" w:sz="0" w:space="0" w:color="auto"/>
      </w:divBdr>
    </w:div>
    <w:div w:id="1672365280">
      <w:bodyDiv w:val="1"/>
      <w:marLeft w:val="0"/>
      <w:marRight w:val="0"/>
      <w:marTop w:val="0"/>
      <w:marBottom w:val="0"/>
      <w:divBdr>
        <w:top w:val="none" w:sz="0" w:space="0" w:color="auto"/>
        <w:left w:val="none" w:sz="0" w:space="0" w:color="auto"/>
        <w:bottom w:val="none" w:sz="0" w:space="0" w:color="auto"/>
        <w:right w:val="none" w:sz="0" w:space="0" w:color="auto"/>
      </w:divBdr>
    </w:div>
    <w:div w:id="1716811480">
      <w:bodyDiv w:val="1"/>
      <w:marLeft w:val="0"/>
      <w:marRight w:val="0"/>
      <w:marTop w:val="0"/>
      <w:marBottom w:val="0"/>
      <w:divBdr>
        <w:top w:val="none" w:sz="0" w:space="0" w:color="auto"/>
        <w:left w:val="none" w:sz="0" w:space="0" w:color="auto"/>
        <w:bottom w:val="none" w:sz="0" w:space="0" w:color="auto"/>
        <w:right w:val="none" w:sz="0" w:space="0" w:color="auto"/>
      </w:divBdr>
    </w:div>
    <w:div w:id="1758213204">
      <w:bodyDiv w:val="1"/>
      <w:marLeft w:val="0"/>
      <w:marRight w:val="0"/>
      <w:marTop w:val="0"/>
      <w:marBottom w:val="0"/>
      <w:divBdr>
        <w:top w:val="none" w:sz="0" w:space="0" w:color="auto"/>
        <w:left w:val="none" w:sz="0" w:space="0" w:color="auto"/>
        <w:bottom w:val="none" w:sz="0" w:space="0" w:color="auto"/>
        <w:right w:val="none" w:sz="0" w:space="0" w:color="auto"/>
      </w:divBdr>
    </w:div>
    <w:div w:id="2072608355">
      <w:bodyDiv w:val="1"/>
      <w:marLeft w:val="0"/>
      <w:marRight w:val="0"/>
      <w:marTop w:val="0"/>
      <w:marBottom w:val="0"/>
      <w:divBdr>
        <w:top w:val="none" w:sz="0" w:space="0" w:color="auto"/>
        <w:left w:val="none" w:sz="0" w:space="0" w:color="auto"/>
        <w:bottom w:val="none" w:sz="0" w:space="0" w:color="auto"/>
        <w:right w:val="none" w:sz="0" w:space="0" w:color="auto"/>
      </w:divBdr>
    </w:div>
    <w:div w:id="20762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1DA74-BC45-4C95-BA5B-85095584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26</Pages>
  <Words>13542</Words>
  <Characters>77192</Characters>
  <Application>Microsoft Office Word</Application>
  <DocSecurity>0</DocSecurity>
  <Lines>643</Lines>
  <Paragraphs>181</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90553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Beste Öztürk Bakacak</dc:creator>
  <cp:keywords/>
  <dc:description/>
  <cp:lastModifiedBy>Çağatay Çalışkan</cp:lastModifiedBy>
  <cp:revision>5</cp:revision>
  <cp:lastPrinted>2025-01-02T12:07:00Z</cp:lastPrinted>
  <dcterms:created xsi:type="dcterms:W3CDTF">2025-12-19T07:59:00Z</dcterms:created>
  <dcterms:modified xsi:type="dcterms:W3CDTF">2025-12-19T08:46:00Z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user=12412657772</vt:lpwstr>
  </property>
  <property fmtid="{D5CDD505-2E9C-101B-9397-08002B2CF9AE}" pid="4" name="geodilabeltime">
    <vt:lpwstr>datetime=2024-09-23T11:44:14.189Z</vt:lpwstr>
  </property>
</Properties>
</file>